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D4ED" w14:textId="63759E6A" w:rsidR="004A60C4" w:rsidRDefault="00E35846" w:rsidP="3FDC9B2F">
      <w:pPr>
        <w:rPr>
          <w:rFonts w:ascii="HG丸ｺﾞｼｯｸM-PRO" w:eastAsia="HG丸ｺﾞｼｯｸM-PRO" w:hAnsi="HG丸ｺﾞｼｯｸM-PRO" w:cs="HG丸ｺﾞｼｯｸM-PRO"/>
          <w:sz w:val="28"/>
          <w:szCs w:val="28"/>
        </w:rPr>
      </w:pPr>
      <w:r>
        <w:rPr>
          <w:noProof/>
        </w:rPr>
        <w:drawing>
          <wp:inline distT="0" distB="0" distL="0" distR="0" wp14:anchorId="43C1DAFB" wp14:editId="265ED07C">
            <wp:extent cx="1237307" cy="781050"/>
            <wp:effectExtent l="0" t="0" r="0" b="0"/>
            <wp:docPr id="3008943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7307" cy="781050"/>
                    </a:xfrm>
                    <a:prstGeom prst="rect">
                      <a:avLst/>
                    </a:prstGeom>
                  </pic:spPr>
                </pic:pic>
              </a:graphicData>
            </a:graphic>
          </wp:inline>
        </w:drawing>
      </w:r>
      <w:r w:rsidR="3FDC9B2F">
        <w:t xml:space="preserve">     </w:t>
      </w:r>
      <w:r w:rsidR="3FDC9B2F" w:rsidRPr="3FDC9B2F">
        <w:rPr>
          <w:rFonts w:ascii="HG丸ｺﾞｼｯｸM-PRO" w:eastAsia="HG丸ｺﾞｼｯｸM-PRO" w:hAnsi="HG丸ｺﾞｼｯｸM-PRO" w:cs="HG丸ｺﾞｼｯｸM-PRO"/>
          <w:sz w:val="28"/>
          <w:szCs w:val="28"/>
        </w:rPr>
        <w:t>放課後等デイサービス評価アンケート報告</w:t>
      </w:r>
    </w:p>
    <w:p w14:paraId="3DF9A976" w14:textId="4146D5AF" w:rsidR="3FDC9B2F" w:rsidRDefault="3FDC9B2F" w:rsidP="3FDC9B2F">
      <w:pPr>
        <w:jc w:val="right"/>
        <w:rPr>
          <w:rFonts w:ascii="HG丸ｺﾞｼｯｸM-PRO" w:eastAsia="HG丸ｺﾞｼｯｸM-PRO" w:hAnsi="HG丸ｺﾞｼｯｸM-PRO" w:cs="HG丸ｺﾞｼｯｸM-PRO"/>
          <w:sz w:val="22"/>
        </w:rPr>
      </w:pPr>
    </w:p>
    <w:p w14:paraId="2D9442EC" w14:textId="481D9B1B" w:rsidR="3FDC9B2F" w:rsidRDefault="00ED6AEC" w:rsidP="3FDC9B2F">
      <w:pPr>
        <w:jc w:val="right"/>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2"/>
        </w:rPr>
        <w:t>令和2</w:t>
      </w:r>
      <w:r w:rsidR="3FDC9B2F" w:rsidRPr="3FDC9B2F">
        <w:rPr>
          <w:rFonts w:ascii="HG丸ｺﾞｼｯｸM-PRO" w:eastAsia="HG丸ｺﾞｼｯｸM-PRO" w:hAnsi="HG丸ｺﾞｼｯｸM-PRO" w:cs="HG丸ｺﾞｼｯｸM-PRO"/>
          <w:sz w:val="22"/>
        </w:rPr>
        <w:t>年</w:t>
      </w:r>
      <w:r w:rsidR="00CF5CF1">
        <w:rPr>
          <w:rFonts w:ascii="HG丸ｺﾞｼｯｸM-PRO" w:eastAsia="HG丸ｺﾞｼｯｸM-PRO" w:hAnsi="HG丸ｺﾞｼｯｸM-PRO" w:cs="HG丸ｺﾞｼｯｸM-PRO"/>
          <w:sz w:val="22"/>
        </w:rPr>
        <w:t>1</w:t>
      </w:r>
      <w:r w:rsidR="3FDC9B2F" w:rsidRPr="3FDC9B2F">
        <w:rPr>
          <w:rFonts w:ascii="HG丸ｺﾞｼｯｸM-PRO" w:eastAsia="HG丸ｺﾞｼｯｸM-PRO" w:hAnsi="HG丸ｺﾞｼｯｸM-PRO" w:cs="HG丸ｺﾞｼｯｸM-PRO"/>
          <w:sz w:val="22"/>
        </w:rPr>
        <w:t>月</w:t>
      </w:r>
      <w:r>
        <w:rPr>
          <w:rFonts w:ascii="HG丸ｺﾞｼｯｸM-PRO" w:eastAsia="HG丸ｺﾞｼｯｸM-PRO" w:hAnsi="HG丸ｺﾞｼｯｸM-PRO" w:cs="HG丸ｺﾞｼｯｸM-PRO"/>
          <w:sz w:val="22"/>
        </w:rPr>
        <w:t>19</w:t>
      </w:r>
      <w:r w:rsidR="3FDC9B2F" w:rsidRPr="3FDC9B2F">
        <w:rPr>
          <w:rFonts w:ascii="HG丸ｺﾞｼｯｸM-PRO" w:eastAsia="HG丸ｺﾞｼｯｸM-PRO" w:hAnsi="HG丸ｺﾞｼｯｸM-PRO" w:cs="HG丸ｺﾞｼｯｸM-PRO"/>
          <w:sz w:val="22"/>
        </w:rPr>
        <w:t>日</w:t>
      </w:r>
    </w:p>
    <w:p w14:paraId="073E9E81" w14:textId="7CD73C67" w:rsidR="3FDC9B2F" w:rsidRDefault="3FDC9B2F" w:rsidP="3FDC9B2F">
      <w:pPr>
        <w:jc w:val="right"/>
        <w:rPr>
          <w:rFonts w:ascii="HG丸ｺﾞｼｯｸM-PRO" w:eastAsia="HG丸ｺﾞｼｯｸM-PRO" w:hAnsi="HG丸ｺﾞｼｯｸM-PRO" w:cs="HG丸ｺﾞｼｯｸM-PRO"/>
          <w:sz w:val="22"/>
        </w:rPr>
      </w:pPr>
    </w:p>
    <w:p w14:paraId="6835473B" w14:textId="718DF7EE" w:rsidR="00CF5CF1" w:rsidRDefault="00CF5CF1" w:rsidP="00CF5CF1">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当事業所では以下のアンケートを実施しました。下記は、</w:t>
      </w:r>
      <w:r w:rsidR="00ED6AEC">
        <w:rPr>
          <w:rFonts w:ascii="HG丸ｺﾞｼｯｸM-PRO" w:eastAsia="HG丸ｺﾞｼｯｸM-PRO" w:hAnsi="HG丸ｺﾞｼｯｸM-PRO" w:cs="HG丸ｺﾞｼｯｸM-PRO" w:hint="eastAsia"/>
          <w:sz w:val="22"/>
        </w:rPr>
        <w:t>令和</w:t>
      </w:r>
      <w:r w:rsidR="00623787">
        <w:rPr>
          <w:rFonts w:ascii="HG丸ｺﾞｼｯｸM-PRO" w:eastAsia="HG丸ｺﾞｼｯｸM-PRO" w:hAnsi="HG丸ｺﾞｼｯｸM-PRO" w:cs="HG丸ｺﾞｼｯｸM-PRO" w:hint="eastAsia"/>
          <w:sz w:val="22"/>
        </w:rPr>
        <w:t>元</w:t>
      </w:r>
      <w:r>
        <w:rPr>
          <w:rFonts w:ascii="HG丸ｺﾞｼｯｸM-PRO" w:eastAsia="HG丸ｺﾞｼｯｸM-PRO" w:hAnsi="HG丸ｺﾞｼｯｸM-PRO" w:cs="HG丸ｺﾞｼｯｸM-PRO" w:hint="eastAsia"/>
          <w:sz w:val="22"/>
        </w:rPr>
        <w:t>年</w:t>
      </w:r>
      <w:r w:rsidR="00623787">
        <w:rPr>
          <w:rFonts w:ascii="HG丸ｺﾞｼｯｸM-PRO" w:eastAsia="HG丸ｺﾞｼｯｸM-PRO" w:hAnsi="HG丸ｺﾞｼｯｸM-PRO" w:cs="HG丸ｺﾞｼｯｸM-PRO" w:hint="eastAsia"/>
          <w:sz w:val="22"/>
        </w:rPr>
        <w:t>９</w:t>
      </w:r>
      <w:r>
        <w:rPr>
          <w:rFonts w:ascii="HG丸ｺﾞｼｯｸM-PRO" w:eastAsia="HG丸ｺﾞｼｯｸM-PRO" w:hAnsi="HG丸ｺﾞｼｯｸM-PRO" w:cs="HG丸ｺﾞｼｯｸM-PRO" w:hint="eastAsia"/>
          <w:sz w:val="22"/>
        </w:rPr>
        <w:t>月1日～</w:t>
      </w:r>
      <w:r w:rsidR="00623787">
        <w:rPr>
          <w:rFonts w:ascii="HG丸ｺﾞｼｯｸM-PRO" w:eastAsia="HG丸ｺﾞｼｯｸM-PRO" w:hAnsi="HG丸ｺﾞｼｯｸM-PRO" w:cs="HG丸ｺﾞｼｯｸM-PRO" w:hint="eastAsia"/>
          <w:sz w:val="22"/>
        </w:rPr>
        <w:t>１２</w:t>
      </w:r>
      <w:r>
        <w:rPr>
          <w:rFonts w:ascii="HG丸ｺﾞｼｯｸM-PRO" w:eastAsia="HG丸ｺﾞｼｯｸM-PRO" w:hAnsi="HG丸ｺﾞｼｯｸM-PRO" w:cs="HG丸ｺﾞｼｯｸM-PRO" w:hint="eastAsia"/>
          <w:sz w:val="22"/>
        </w:rPr>
        <w:t>月</w:t>
      </w:r>
      <w:r w:rsidR="00B66D5D">
        <w:rPr>
          <w:rFonts w:ascii="HG丸ｺﾞｼｯｸM-PRO" w:eastAsia="HG丸ｺﾞｼｯｸM-PRO" w:hAnsi="HG丸ｺﾞｼｯｸM-PRO" w:cs="HG丸ｺﾞｼｯｸM-PRO" w:hint="eastAsia"/>
          <w:sz w:val="22"/>
        </w:rPr>
        <w:t>２８</w:t>
      </w:r>
      <w:r>
        <w:rPr>
          <w:rFonts w:ascii="HG丸ｺﾞｼｯｸM-PRO" w:eastAsia="HG丸ｺﾞｼｯｸM-PRO" w:hAnsi="HG丸ｺﾞｼｯｸM-PRO" w:cs="HG丸ｺﾞｼｯｸM-PRO" w:hint="eastAsia"/>
          <w:sz w:val="22"/>
        </w:rPr>
        <w:t>日までの期間に回収した分についての集計結果です。</w:t>
      </w:r>
    </w:p>
    <w:p w14:paraId="5D6EA0B4" w14:textId="2DC272B2" w:rsidR="00CF5CF1" w:rsidRDefault="00CF5CF1" w:rsidP="00CF5CF1">
      <w:pPr>
        <w:jc w:val="left"/>
        <w:rPr>
          <w:rFonts w:ascii="HG丸ｺﾞｼｯｸM-PRO" w:eastAsia="HG丸ｺﾞｼｯｸM-PRO" w:hAnsi="HG丸ｺﾞｼｯｸM-PRO" w:cs="HG丸ｺﾞｼｯｸM-PRO"/>
          <w:sz w:val="22"/>
        </w:rPr>
      </w:pPr>
    </w:p>
    <w:p w14:paraId="17B6DB00" w14:textId="6E679746" w:rsidR="00CF5CF1" w:rsidRDefault="00CF5CF1" w:rsidP="00CF5CF1">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＜報告書目次＞</w:t>
      </w:r>
    </w:p>
    <w:p w14:paraId="4AACC6AA" w14:textId="1B043811" w:rsidR="00CF5CF1" w:rsidRDefault="00CF5CF1" w:rsidP="00CF5CF1">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１．保護者用アンケート項目</w:t>
      </w:r>
    </w:p>
    <w:p w14:paraId="0BE7B33B" w14:textId="3F5BFD82" w:rsidR="00CF5CF1" w:rsidRDefault="00CF5CF1" w:rsidP="00CF5CF1">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２．保護者用アンケート結果</w:t>
      </w:r>
    </w:p>
    <w:p w14:paraId="47192DCE" w14:textId="42A30C74" w:rsidR="00CF5CF1" w:rsidRDefault="00CF5CF1" w:rsidP="00CF5CF1">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３．職員用アンケート項目</w:t>
      </w:r>
    </w:p>
    <w:p w14:paraId="042196C9" w14:textId="4475A947" w:rsidR="00CF5CF1" w:rsidRDefault="00CF5CF1" w:rsidP="00CF5CF1">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４．職員用アンケート結果</w:t>
      </w:r>
    </w:p>
    <w:p w14:paraId="70EBD6A4" w14:textId="3BBC5CF2" w:rsidR="00CF5CF1" w:rsidRDefault="00CF5CF1" w:rsidP="00CF5CF1">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５．改善のための方策</w:t>
      </w:r>
    </w:p>
    <w:p w14:paraId="4FED9C82" w14:textId="77777777" w:rsidR="00CF5CF1" w:rsidRDefault="00CF5CF1" w:rsidP="00CF5CF1">
      <w:pPr>
        <w:jc w:val="left"/>
        <w:rPr>
          <w:rFonts w:ascii="HG丸ｺﾞｼｯｸM-PRO" w:eastAsia="HG丸ｺﾞｼｯｸM-PRO" w:hAnsi="HG丸ｺﾞｼｯｸM-PRO" w:cs="HG丸ｺﾞｼｯｸM-PRO"/>
          <w:sz w:val="22"/>
        </w:rPr>
      </w:pPr>
    </w:p>
    <w:p w14:paraId="2C7CEE60" w14:textId="7A3DAAF5" w:rsidR="3FDC9B2F" w:rsidRDefault="00CF5CF1"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１．</w:t>
      </w:r>
      <w:r w:rsidR="3FDC9B2F" w:rsidRPr="3FDC9B2F">
        <w:rPr>
          <w:rFonts w:ascii="HG丸ｺﾞｼｯｸM-PRO" w:eastAsia="HG丸ｺﾞｼｯｸM-PRO" w:hAnsi="HG丸ｺﾞｼｯｸM-PRO" w:cs="HG丸ｺﾞｼｯｸM-PRO"/>
          <w:sz w:val="22"/>
        </w:rPr>
        <w:t>保護者用アンケート項目</w:t>
      </w:r>
    </w:p>
    <w:tbl>
      <w:tblPr>
        <w:tblStyle w:val="1-1"/>
        <w:tblW w:w="0" w:type="auto"/>
        <w:tblLayout w:type="fixed"/>
        <w:tblLook w:val="06A0" w:firstRow="1" w:lastRow="0" w:firstColumn="1" w:lastColumn="0" w:noHBand="1" w:noVBand="1"/>
      </w:tblPr>
      <w:tblGrid>
        <w:gridCol w:w="2460"/>
        <w:gridCol w:w="570"/>
        <w:gridCol w:w="5996"/>
      </w:tblGrid>
      <w:tr w:rsidR="3FDC9B2F" w14:paraId="78D1CB86" w14:textId="77777777" w:rsidTr="3FDC9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4AE4D21" w14:textId="6C8D4127" w:rsidR="3FDC9B2F" w:rsidRDefault="3FDC9B2F"/>
        </w:tc>
        <w:tc>
          <w:tcPr>
            <w:tcW w:w="570" w:type="dxa"/>
          </w:tcPr>
          <w:p w14:paraId="592B0F3D" w14:textId="10109F18" w:rsidR="3FDC9B2F" w:rsidRDefault="3FDC9B2F">
            <w:pPr>
              <w:cnfStyle w:val="100000000000" w:firstRow="1" w:lastRow="0" w:firstColumn="0" w:lastColumn="0" w:oddVBand="0" w:evenVBand="0" w:oddHBand="0" w:evenHBand="0" w:firstRowFirstColumn="0" w:firstRowLastColumn="0" w:lastRowFirstColumn="0" w:lastRowLastColumn="0"/>
            </w:pPr>
          </w:p>
        </w:tc>
        <w:tc>
          <w:tcPr>
            <w:tcW w:w="5996" w:type="dxa"/>
          </w:tcPr>
          <w:p w14:paraId="599F877B" w14:textId="60AF5ED8" w:rsidR="3FDC9B2F" w:rsidRDefault="3FDC9B2F" w:rsidP="3FDC9B2F">
            <w:pPr>
              <w:jc w:val="left"/>
              <w:cnfStyle w:val="100000000000" w:firstRow="1" w:lastRow="0" w:firstColumn="0" w:lastColumn="0" w:oddVBand="0" w:evenVBand="0" w:oddHBand="0" w:evenHBand="0" w:firstRowFirstColumn="0" w:firstRowLastColumn="0" w:lastRowFirstColumn="0" w:lastRowLastColumn="0"/>
            </w:pPr>
            <w:r>
              <w:t>チェック項目</w:t>
            </w:r>
          </w:p>
        </w:tc>
      </w:tr>
      <w:tr w:rsidR="3FDC9B2F" w14:paraId="310BB826"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0626D091" w14:textId="33E31BD8" w:rsidR="3FDC9B2F" w:rsidRDefault="3FDC9B2F" w:rsidP="3FDC9B2F">
            <w:pPr>
              <w:jc w:val="left"/>
            </w:pPr>
            <w:r>
              <w:t>環境・体制整備</w:t>
            </w:r>
          </w:p>
        </w:tc>
        <w:tc>
          <w:tcPr>
            <w:tcW w:w="570" w:type="dxa"/>
          </w:tcPr>
          <w:p w14:paraId="2659B7D2" w14:textId="317694F3"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①</w:t>
            </w:r>
          </w:p>
        </w:tc>
        <w:tc>
          <w:tcPr>
            <w:tcW w:w="5996" w:type="dxa"/>
          </w:tcPr>
          <w:p w14:paraId="3EA1A98B" w14:textId="2BD5E109"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子どもの活動等のスペースが十分に確保されているか</w:t>
            </w:r>
          </w:p>
        </w:tc>
      </w:tr>
      <w:tr w:rsidR="3FDC9B2F" w14:paraId="755756FA"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1D0B3A7E" w14:textId="2551BA99" w:rsidR="3FDC9B2F" w:rsidRDefault="3FDC9B2F"/>
        </w:tc>
        <w:tc>
          <w:tcPr>
            <w:tcW w:w="570" w:type="dxa"/>
          </w:tcPr>
          <w:p w14:paraId="7804608D" w14:textId="1F39B83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②</w:t>
            </w:r>
          </w:p>
        </w:tc>
        <w:tc>
          <w:tcPr>
            <w:tcW w:w="5996" w:type="dxa"/>
          </w:tcPr>
          <w:p w14:paraId="5EEB3F98" w14:textId="2D7F6F6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職員の配置数や専門性は適切であるか</w:t>
            </w:r>
          </w:p>
        </w:tc>
      </w:tr>
      <w:tr w:rsidR="3FDC9B2F" w14:paraId="469265D5"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5752D962" w14:textId="0B3D1663" w:rsidR="3FDC9B2F" w:rsidRDefault="3FDC9B2F"/>
        </w:tc>
        <w:tc>
          <w:tcPr>
            <w:tcW w:w="570" w:type="dxa"/>
          </w:tcPr>
          <w:p w14:paraId="38190352" w14:textId="4FA3FB1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③</w:t>
            </w:r>
          </w:p>
        </w:tc>
        <w:tc>
          <w:tcPr>
            <w:tcW w:w="5996" w:type="dxa"/>
          </w:tcPr>
          <w:p w14:paraId="2724D6BD" w14:textId="5523DA1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事業所の設備等は、スロープや手すりの設置などバリアフリー化の配慮が適切になされているか</w:t>
            </w:r>
          </w:p>
        </w:tc>
      </w:tr>
      <w:tr w:rsidR="3FDC9B2F" w14:paraId="58006AD9"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0AA6B015" w14:textId="7E8ED5DA" w:rsidR="3FDC9B2F" w:rsidRDefault="3FDC9B2F" w:rsidP="3FDC9B2F">
            <w:pPr>
              <w:jc w:val="left"/>
            </w:pPr>
            <w:r>
              <w:t>適切な支援の提供</w:t>
            </w:r>
          </w:p>
        </w:tc>
        <w:tc>
          <w:tcPr>
            <w:tcW w:w="570" w:type="dxa"/>
          </w:tcPr>
          <w:p w14:paraId="0FF565DA" w14:textId="6140F9C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④</w:t>
            </w:r>
          </w:p>
        </w:tc>
        <w:tc>
          <w:tcPr>
            <w:tcW w:w="5996" w:type="dxa"/>
          </w:tcPr>
          <w:p w14:paraId="2FD0D06F" w14:textId="490C5DE3"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子どもと保護者のニーズや課題が客観的に分析されたうえで、放課後デイサービス計画が作成されているか</w:t>
            </w:r>
          </w:p>
        </w:tc>
      </w:tr>
      <w:tr w:rsidR="3FDC9B2F" w14:paraId="18174569"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16547296" w14:textId="3CC279A7" w:rsidR="3FDC9B2F" w:rsidRDefault="3FDC9B2F"/>
        </w:tc>
        <w:tc>
          <w:tcPr>
            <w:tcW w:w="570" w:type="dxa"/>
          </w:tcPr>
          <w:p w14:paraId="7FD5DEBC" w14:textId="5F18D783"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⑤</w:t>
            </w:r>
          </w:p>
        </w:tc>
        <w:tc>
          <w:tcPr>
            <w:tcW w:w="5996" w:type="dxa"/>
          </w:tcPr>
          <w:p w14:paraId="384DB96D" w14:textId="06D5847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活動プログラムが固定化しないよう工夫されているか</w:t>
            </w:r>
          </w:p>
        </w:tc>
      </w:tr>
      <w:tr w:rsidR="3FDC9B2F" w14:paraId="43427351"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6E10F746" w14:textId="663F3E82" w:rsidR="3FDC9B2F" w:rsidRDefault="3FDC9B2F" w:rsidP="3FDC9B2F">
            <w:pPr>
              <w:jc w:val="left"/>
            </w:pPr>
            <w:r>
              <w:t>保護者への説明等</w:t>
            </w:r>
          </w:p>
        </w:tc>
        <w:tc>
          <w:tcPr>
            <w:tcW w:w="570" w:type="dxa"/>
          </w:tcPr>
          <w:p w14:paraId="0FE8F21F" w14:textId="6CAFF317"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⑥</w:t>
            </w:r>
          </w:p>
        </w:tc>
        <w:tc>
          <w:tcPr>
            <w:tcW w:w="5996" w:type="dxa"/>
          </w:tcPr>
          <w:p w14:paraId="437C7184" w14:textId="39EC677C"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支援の内容、利用者負担等について丁寧な説明がなされたか</w:t>
            </w:r>
          </w:p>
        </w:tc>
      </w:tr>
      <w:tr w:rsidR="3FDC9B2F" w14:paraId="60C1C086"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59FFBA1A" w14:textId="03226354" w:rsidR="3FDC9B2F" w:rsidRDefault="3FDC9B2F"/>
        </w:tc>
        <w:tc>
          <w:tcPr>
            <w:tcW w:w="570" w:type="dxa"/>
          </w:tcPr>
          <w:p w14:paraId="0E770D33" w14:textId="44065D81"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⑦</w:t>
            </w:r>
          </w:p>
        </w:tc>
        <w:tc>
          <w:tcPr>
            <w:tcW w:w="5996" w:type="dxa"/>
          </w:tcPr>
          <w:p w14:paraId="441A8390" w14:textId="4AE66356"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日ごろから子どもの状況を保護者と伝え合い、子どもの発達の状況や課題について共通理解できているか</w:t>
            </w:r>
          </w:p>
        </w:tc>
      </w:tr>
      <w:tr w:rsidR="3FDC9B2F" w14:paraId="31BC6FEE"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7361ADD4" w14:textId="01B8A7BB" w:rsidR="3FDC9B2F" w:rsidRDefault="3FDC9B2F"/>
        </w:tc>
        <w:tc>
          <w:tcPr>
            <w:tcW w:w="570" w:type="dxa"/>
          </w:tcPr>
          <w:p w14:paraId="05AC7F7C" w14:textId="7708A34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⑧</w:t>
            </w:r>
          </w:p>
        </w:tc>
        <w:tc>
          <w:tcPr>
            <w:tcW w:w="5996" w:type="dxa"/>
          </w:tcPr>
          <w:p w14:paraId="466826EC" w14:textId="27DCD928"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保護者に対して面談や、育児に関する助言等の支援が行われているか</w:t>
            </w:r>
          </w:p>
        </w:tc>
      </w:tr>
      <w:tr w:rsidR="3FDC9B2F" w14:paraId="0575D4DF"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69061C28" w14:textId="055D1FB0" w:rsidR="3FDC9B2F" w:rsidRDefault="3FDC9B2F"/>
        </w:tc>
        <w:tc>
          <w:tcPr>
            <w:tcW w:w="570" w:type="dxa"/>
          </w:tcPr>
          <w:p w14:paraId="2966165D" w14:textId="554733E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⑨</w:t>
            </w:r>
          </w:p>
        </w:tc>
        <w:tc>
          <w:tcPr>
            <w:tcW w:w="5996" w:type="dxa"/>
          </w:tcPr>
          <w:p w14:paraId="577A5908" w14:textId="369E82BA"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子どもや保護者からの苦情について、対応の体制を整備すると共に、子どもや保護者に周知・説明し、苦情があった場合に迅速かつ適切に対応しているか</w:t>
            </w:r>
          </w:p>
        </w:tc>
      </w:tr>
      <w:tr w:rsidR="3FDC9B2F" w14:paraId="4C20E978"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4049FDD9" w14:textId="04515C8A" w:rsidR="3FDC9B2F" w:rsidRDefault="3FDC9B2F"/>
        </w:tc>
        <w:tc>
          <w:tcPr>
            <w:tcW w:w="570" w:type="dxa"/>
          </w:tcPr>
          <w:p w14:paraId="03AC2F30" w14:textId="429870B7"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⑩</w:t>
            </w:r>
          </w:p>
        </w:tc>
        <w:tc>
          <w:tcPr>
            <w:tcW w:w="5996" w:type="dxa"/>
          </w:tcPr>
          <w:p w14:paraId="685B5434" w14:textId="6D861BFA"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子どもや保護者との意思の疎通や情報伝達のための配慮がなされているか</w:t>
            </w:r>
          </w:p>
        </w:tc>
      </w:tr>
      <w:tr w:rsidR="3FDC9B2F" w14:paraId="35C53309"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41F6A1A8" w14:textId="64535418" w:rsidR="3FDC9B2F" w:rsidRDefault="3FDC9B2F"/>
        </w:tc>
        <w:tc>
          <w:tcPr>
            <w:tcW w:w="570" w:type="dxa"/>
          </w:tcPr>
          <w:p w14:paraId="593B9531" w14:textId="0C2571F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⑪</w:t>
            </w:r>
          </w:p>
        </w:tc>
        <w:tc>
          <w:tcPr>
            <w:tcW w:w="5996" w:type="dxa"/>
          </w:tcPr>
          <w:p w14:paraId="039F6F7C" w14:textId="1F64EF9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個人情報に十分配慮しているか</w:t>
            </w:r>
          </w:p>
        </w:tc>
      </w:tr>
      <w:tr w:rsidR="3FDC9B2F" w14:paraId="2661C1A9"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3DDA45A6" w14:textId="661E44AA" w:rsidR="3FDC9B2F" w:rsidRDefault="3FDC9B2F" w:rsidP="3FDC9B2F">
            <w:pPr>
              <w:jc w:val="left"/>
            </w:pPr>
            <w:r>
              <w:t>満足度</w:t>
            </w:r>
          </w:p>
        </w:tc>
        <w:tc>
          <w:tcPr>
            <w:tcW w:w="570" w:type="dxa"/>
          </w:tcPr>
          <w:p w14:paraId="0FE5DEC6" w14:textId="67070918"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⑫</w:t>
            </w:r>
          </w:p>
        </w:tc>
        <w:tc>
          <w:tcPr>
            <w:tcW w:w="5996" w:type="dxa"/>
          </w:tcPr>
          <w:p w14:paraId="7FB962EC" w14:textId="0F8CCBE2"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子どもは通所を楽しみにしているか</w:t>
            </w:r>
          </w:p>
        </w:tc>
      </w:tr>
      <w:tr w:rsidR="3FDC9B2F" w14:paraId="773C687D" w14:textId="77777777" w:rsidTr="3FDC9B2F">
        <w:tc>
          <w:tcPr>
            <w:cnfStyle w:val="001000000000" w:firstRow="0" w:lastRow="0" w:firstColumn="1" w:lastColumn="0" w:oddVBand="0" w:evenVBand="0" w:oddHBand="0" w:evenHBand="0" w:firstRowFirstColumn="0" w:firstRowLastColumn="0" w:lastRowFirstColumn="0" w:lastRowLastColumn="0"/>
            <w:tcW w:w="2460" w:type="dxa"/>
          </w:tcPr>
          <w:p w14:paraId="2CF06781" w14:textId="503F2204" w:rsidR="3FDC9B2F" w:rsidRDefault="3FDC9B2F"/>
        </w:tc>
        <w:tc>
          <w:tcPr>
            <w:tcW w:w="570" w:type="dxa"/>
          </w:tcPr>
          <w:p w14:paraId="099EA13A" w14:textId="6891D040"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⑬</w:t>
            </w:r>
          </w:p>
        </w:tc>
        <w:tc>
          <w:tcPr>
            <w:tcW w:w="5996" w:type="dxa"/>
          </w:tcPr>
          <w:p w14:paraId="5E2D2034" w14:textId="45E18A8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事業所の支援に満足しているか</w:t>
            </w:r>
          </w:p>
        </w:tc>
      </w:tr>
    </w:tbl>
    <w:p w14:paraId="70299186" w14:textId="27173543" w:rsidR="3FDC9B2F" w:rsidRDefault="3FDC9B2F" w:rsidP="3FDC9B2F">
      <w:pPr>
        <w:jc w:val="left"/>
        <w:rPr>
          <w:rFonts w:ascii="HG丸ｺﾞｼｯｸM-PRO" w:eastAsia="HG丸ｺﾞｼｯｸM-PRO" w:hAnsi="HG丸ｺﾞｼｯｸM-PRO" w:cs="HG丸ｺﾞｼｯｸM-PRO"/>
          <w:sz w:val="22"/>
        </w:rPr>
      </w:pPr>
    </w:p>
    <w:p w14:paraId="4548F038" w14:textId="6820BCC9" w:rsidR="21C34E04" w:rsidRDefault="21C34E04" w:rsidP="21C34E04">
      <w:pPr>
        <w:jc w:val="left"/>
        <w:rPr>
          <w:rFonts w:ascii="HG丸ｺﾞｼｯｸM-PRO" w:eastAsia="HG丸ｺﾞｼｯｸM-PRO" w:hAnsi="HG丸ｺﾞｼｯｸM-PRO" w:cs="HG丸ｺﾞｼｯｸM-PRO"/>
          <w:color w:val="000000" w:themeColor="text1"/>
          <w:szCs w:val="21"/>
        </w:rPr>
      </w:pPr>
    </w:p>
    <w:p w14:paraId="4AF74B9A" w14:textId="6CE67749" w:rsidR="00CF5CF1" w:rsidRDefault="00CF5CF1" w:rsidP="21C34E04">
      <w:pPr>
        <w:jc w:val="left"/>
        <w:rPr>
          <w:rFonts w:ascii="HG丸ｺﾞｼｯｸM-PRO" w:eastAsia="HG丸ｺﾞｼｯｸM-PRO" w:hAnsi="HG丸ｺﾞｼｯｸM-PRO" w:cs="HG丸ｺﾞｼｯｸM-PRO"/>
          <w:color w:val="000000" w:themeColor="text1"/>
          <w:szCs w:val="21"/>
        </w:rPr>
      </w:pPr>
      <w:r>
        <w:rPr>
          <w:rFonts w:ascii="HG丸ｺﾞｼｯｸM-PRO" w:eastAsia="HG丸ｺﾞｼｯｸM-PRO" w:hAnsi="HG丸ｺﾞｼｯｸM-PRO" w:cs="HG丸ｺﾞｼｯｸM-PRO" w:hint="eastAsia"/>
          <w:color w:val="000000" w:themeColor="text1"/>
          <w:szCs w:val="21"/>
        </w:rPr>
        <w:t>２．保護者用アンケート結果　（</w:t>
      </w:r>
      <w:r w:rsidR="00DF098B">
        <w:rPr>
          <w:rFonts w:ascii="HG丸ｺﾞｼｯｸM-PRO" w:eastAsia="HG丸ｺﾞｼｯｸM-PRO" w:hAnsi="HG丸ｺﾞｼｯｸM-PRO" w:cs="HG丸ｺﾞｼｯｸM-PRO" w:hint="eastAsia"/>
          <w:i/>
          <w:color w:val="000000" w:themeColor="text1"/>
          <w:szCs w:val="21"/>
        </w:rPr>
        <w:t>80人中45人回答</w:t>
      </w:r>
      <w:r w:rsidR="001349A5">
        <w:rPr>
          <w:rFonts w:ascii="HG丸ｺﾞｼｯｸM-PRO" w:eastAsia="HG丸ｺﾞｼｯｸM-PRO" w:hAnsi="HG丸ｺﾞｼｯｸM-PRO" w:cs="HG丸ｺﾞｼｯｸM-PRO" w:hint="eastAsia"/>
          <w:color w:val="000000" w:themeColor="text1"/>
          <w:szCs w:val="21"/>
        </w:rPr>
        <w:t>、回収率</w:t>
      </w:r>
      <w:r w:rsidR="000E5909">
        <w:rPr>
          <w:rFonts w:ascii="HG丸ｺﾞｼｯｸM-PRO" w:eastAsia="HG丸ｺﾞｼｯｸM-PRO" w:hAnsi="HG丸ｺﾞｼｯｸM-PRO" w:cs="HG丸ｺﾞｼｯｸM-PRO" w:hint="eastAsia"/>
          <w:color w:val="000000" w:themeColor="text1"/>
          <w:szCs w:val="21"/>
        </w:rPr>
        <w:t>56.3％</w:t>
      </w:r>
      <w:r>
        <w:rPr>
          <w:rFonts w:ascii="HG丸ｺﾞｼｯｸM-PRO" w:eastAsia="HG丸ｺﾞｼｯｸM-PRO" w:hAnsi="HG丸ｺﾞｼｯｸM-PRO" w:cs="HG丸ｺﾞｼｯｸM-PRO"/>
          <w:color w:val="000000" w:themeColor="text1"/>
          <w:szCs w:val="21"/>
        </w:rPr>
        <w:t>）</w:t>
      </w:r>
    </w:p>
    <w:p w14:paraId="4EF3C184" w14:textId="5E95D945" w:rsidR="00CF5CF1" w:rsidRDefault="00CF5CF1" w:rsidP="21C34E04">
      <w:pPr>
        <w:jc w:val="left"/>
        <w:rPr>
          <w:noProof/>
        </w:rPr>
      </w:pPr>
    </w:p>
    <w:p w14:paraId="35BD2155" w14:textId="63A3BF42" w:rsidR="003A3DA6" w:rsidRDefault="00FE0946" w:rsidP="21C34E04">
      <w:pPr>
        <w:jc w:val="left"/>
        <w:rPr>
          <w:rFonts w:ascii="HG丸ｺﾞｼｯｸM-PRO" w:eastAsia="HG丸ｺﾞｼｯｸM-PRO" w:hAnsi="HG丸ｺﾞｼｯｸM-PRO" w:cs="HG丸ｺﾞｼｯｸM-PRO"/>
          <w:color w:val="000000" w:themeColor="text1"/>
          <w:szCs w:val="21"/>
        </w:rPr>
      </w:pPr>
      <w:r>
        <w:rPr>
          <w:noProof/>
        </w:rPr>
        <w:drawing>
          <wp:inline distT="0" distB="0" distL="0" distR="0" wp14:anchorId="1BED27A3" wp14:editId="5D56AA9B">
            <wp:extent cx="5626100" cy="3746500"/>
            <wp:effectExtent l="0" t="0" r="12700" b="6350"/>
            <wp:docPr id="1" name="グラフ 1">
              <a:extLst xmlns:a="http://schemas.openxmlformats.org/drawingml/2006/main">
                <a:ext uri="{FF2B5EF4-FFF2-40B4-BE49-F238E27FC236}">
                  <a16:creationId xmlns:a16="http://schemas.microsoft.com/office/drawing/2014/main" id="{1637B3A6-C5D9-4B14-BF0E-C7BD018E84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75F802A" w14:textId="39F4FE82" w:rsidR="3FDC9B2F" w:rsidRDefault="3FDC9B2F" w:rsidP="3FDC9B2F">
      <w:pPr>
        <w:jc w:val="left"/>
        <w:rPr>
          <w:rFonts w:ascii="HG丸ｺﾞｼｯｸM-PRO" w:eastAsia="HG丸ｺﾞｼｯｸM-PRO" w:hAnsi="HG丸ｺﾞｼｯｸM-PRO" w:cs="HG丸ｺﾞｼｯｸM-PRO"/>
          <w:sz w:val="22"/>
        </w:rPr>
      </w:pPr>
    </w:p>
    <w:p w14:paraId="7BFF7822" w14:textId="526CAB2B" w:rsidR="005F611D" w:rsidRDefault="009B6BB7"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全般的に</w:t>
      </w:r>
      <w:r w:rsidR="00CF5CF1">
        <w:rPr>
          <w:rFonts w:ascii="HG丸ｺﾞｼｯｸM-PRO" w:eastAsia="HG丸ｺﾞｼｯｸM-PRO" w:hAnsi="HG丸ｺﾞｼｯｸM-PRO" w:cs="HG丸ｺﾞｼｯｸM-PRO" w:hint="eastAsia"/>
          <w:sz w:val="22"/>
        </w:rPr>
        <w:t>、良い評価を頂きました。</w:t>
      </w:r>
      <w:r w:rsidR="005F301D">
        <w:rPr>
          <w:rFonts w:ascii="HG丸ｺﾞｼｯｸM-PRO" w:eastAsia="HG丸ｺﾞｼｯｸM-PRO" w:hAnsi="HG丸ｺﾞｼｯｸM-PRO" w:cs="HG丸ｺﾞｼｯｸM-PRO" w:hint="eastAsia"/>
          <w:sz w:val="22"/>
        </w:rPr>
        <w:t>「子どもの興味があることをして頂いているので</w:t>
      </w:r>
      <w:r w:rsidR="00FA3E5A">
        <w:rPr>
          <w:rFonts w:ascii="HG丸ｺﾞｼｯｸM-PRO" w:eastAsia="HG丸ｺﾞｼｯｸM-PRO" w:hAnsi="HG丸ｺﾞｼｯｸM-PRO" w:cs="HG丸ｺﾞｼｯｸM-PRO" w:hint="eastAsia"/>
          <w:sz w:val="22"/>
        </w:rPr>
        <w:t>楽しそうにしている」「</w:t>
      </w:r>
      <w:r w:rsidR="00A75E57">
        <w:rPr>
          <w:rFonts w:ascii="HG丸ｺﾞｼｯｸM-PRO" w:eastAsia="HG丸ｺﾞｼｯｸM-PRO" w:hAnsi="HG丸ｺﾞｼｯｸM-PRO" w:cs="HG丸ｺﾞｼｯｸM-PRO" w:hint="eastAsia"/>
          <w:sz w:val="22"/>
        </w:rPr>
        <w:t>子どもが楽しそうにいろいろ話をしているのでとてもよかった」「私のこころのケアにもなっている」などのコメントがありました。</w:t>
      </w:r>
    </w:p>
    <w:p w14:paraId="1FA8A6F4" w14:textId="2A0D7260" w:rsidR="005F611D" w:rsidRDefault="005F611D" w:rsidP="3FDC9B2F">
      <w:pPr>
        <w:jc w:val="left"/>
        <w:rPr>
          <w:rFonts w:ascii="HG丸ｺﾞｼｯｸM-PRO" w:eastAsia="HG丸ｺﾞｼｯｸM-PRO" w:hAnsi="HG丸ｺﾞｼｯｸM-PRO" w:cs="HG丸ｺﾞｼｯｸM-PRO"/>
          <w:sz w:val="22"/>
        </w:rPr>
      </w:pPr>
    </w:p>
    <w:p w14:paraId="60E99075" w14:textId="445B6B12" w:rsidR="0035715A" w:rsidRDefault="0035715A"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なお、</w:t>
      </w:r>
      <w:r w:rsidR="00DB5C75">
        <w:rPr>
          <w:rFonts w:ascii="HG丸ｺﾞｼｯｸM-PRO" w:eastAsia="HG丸ｺﾞｼｯｸM-PRO" w:hAnsi="HG丸ｺﾞｼｯｸM-PRO" w:cs="HG丸ｺﾞｼｯｸM-PRO" w:hint="eastAsia"/>
          <w:sz w:val="22"/>
        </w:rPr>
        <w:t>「どちらでもない」の項目が多かった質問項目⑨については、「苦情がない</w:t>
      </w:r>
      <w:r w:rsidR="00861F7F">
        <w:rPr>
          <w:rFonts w:ascii="HG丸ｺﾞｼｯｸM-PRO" w:eastAsia="HG丸ｺﾞｼｯｸM-PRO" w:hAnsi="HG丸ｺﾞｼｯｸM-PRO" w:cs="HG丸ｺﾞｼｯｸM-PRO" w:hint="eastAsia"/>
          <w:sz w:val="22"/>
        </w:rPr>
        <w:t>ので不明</w:t>
      </w:r>
      <w:r w:rsidR="00DB5C75">
        <w:rPr>
          <w:rFonts w:ascii="HG丸ｺﾞｼｯｸM-PRO" w:eastAsia="HG丸ｺﾞｼｯｸM-PRO" w:hAnsi="HG丸ｺﾞｼｯｸM-PRO" w:cs="HG丸ｺﾞｼｯｸM-PRO" w:hint="eastAsia"/>
          <w:sz w:val="22"/>
        </w:rPr>
        <w:t>」との</w:t>
      </w:r>
      <w:r w:rsidR="00861F7F">
        <w:rPr>
          <w:rFonts w:ascii="HG丸ｺﾞｼｯｸM-PRO" w:eastAsia="HG丸ｺﾞｼｯｸM-PRO" w:hAnsi="HG丸ｺﾞｼｯｸM-PRO" w:cs="HG丸ｺﾞｼｯｸM-PRO" w:hint="eastAsia"/>
          <w:sz w:val="22"/>
        </w:rPr>
        <w:t>コメントが寄せられました。</w:t>
      </w:r>
    </w:p>
    <w:p w14:paraId="7335B407" w14:textId="77777777" w:rsidR="0035715A" w:rsidRDefault="0035715A" w:rsidP="3FDC9B2F">
      <w:pPr>
        <w:jc w:val="left"/>
        <w:rPr>
          <w:rFonts w:ascii="HG丸ｺﾞｼｯｸM-PRO" w:eastAsia="HG丸ｺﾞｼｯｸM-PRO" w:hAnsi="HG丸ｺﾞｼｯｸM-PRO" w:cs="HG丸ｺﾞｼｯｸM-PRO"/>
          <w:sz w:val="22"/>
        </w:rPr>
      </w:pPr>
    </w:p>
    <w:p w14:paraId="7F9DC25A" w14:textId="539C2510" w:rsidR="005F611D" w:rsidRDefault="00A75E57"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一方</w:t>
      </w:r>
      <w:r w:rsidR="005F611D">
        <w:rPr>
          <w:rFonts w:ascii="HG丸ｺﾞｼｯｸM-PRO" w:eastAsia="HG丸ｺﾞｼｯｸM-PRO" w:hAnsi="HG丸ｺﾞｼｯｸM-PRO" w:cs="HG丸ｺﾞｼｯｸM-PRO" w:hint="eastAsia"/>
          <w:sz w:val="22"/>
        </w:rPr>
        <w:t>、下記のご要望がありました。</w:t>
      </w:r>
    </w:p>
    <w:p w14:paraId="0F6C9D35"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t>①子供に合った支援をしていただいると思います。</w:t>
      </w:r>
    </w:p>
    <w:p w14:paraId="54D7ABB5"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t>②保護者への日常生活についてのアドバイスなどの時間があれば助かります。</w:t>
      </w:r>
    </w:p>
    <w:p w14:paraId="70E31418"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t>③次回の予定を記載して知らせてもらえると助かります。</w:t>
      </w:r>
    </w:p>
    <w:p w14:paraId="5286D8A6"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t>④職員同士を呼ぶのに名字だったり名前だったりと、呼び方が違って親密さに差があるのかと気になっています。</w:t>
      </w:r>
    </w:p>
    <w:p w14:paraId="1A3242EE"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t>⑤職員同士、呼ぶときに名字だったり名前だったりするのはなぜでしょうか。聞きたいことがあるときに、どう声を掛けていいのか戸惑うときがあります。</w:t>
      </w:r>
    </w:p>
    <w:p w14:paraId="153E6A26"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lastRenderedPageBreak/>
        <w:t>⑥デイケア、学校、家庭で連絡ノートを通して情報交換をするようにしていますが、記入欄が小さいせいか深い情報交換があまりできていないように感じます。</w:t>
      </w:r>
    </w:p>
    <w:p w14:paraId="167AE470"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t>⑦駐車場が置きにくい。広さはあるが皆がバラバラに置くので駐車しにくい。簡単で良いので目安になる線かロープがあればもっと置けるのになと思うことがよくあります。</w:t>
      </w:r>
    </w:p>
    <w:p w14:paraId="039A4BBF"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t>⑧２４時間困った時に相談できる電話相談があれば嬉しいです。</w:t>
      </w:r>
    </w:p>
    <w:p w14:paraId="5158948F"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t>⑨学校にも出向いてもらい、学校とデイサービスの共通理解の場を作ってもらえると嬉しいです。</w:t>
      </w:r>
    </w:p>
    <w:p w14:paraId="4E48184D"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t>⑩いつも駐車場に困ります。</w:t>
      </w:r>
    </w:p>
    <w:p w14:paraId="3ED92075"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t>⑪通所させて頂いて子どもの居場所ができ大変嬉しいです。</w:t>
      </w:r>
    </w:p>
    <w:p w14:paraId="2ABF0438"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t>⑫今のクオリティーでもっと時間を選べると嬉しいです。</w:t>
      </w:r>
    </w:p>
    <w:p w14:paraId="7D119867"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t>⑬遊びながら話をして何が進んでいるのかいまいちよく分からない。</w:t>
      </w:r>
    </w:p>
    <w:p w14:paraId="2710B33C"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t>⑭電話を掛けた時に「うん。うん」という相槌や返事をされることがあるので気を付けた方が良いと思います。</w:t>
      </w:r>
    </w:p>
    <w:p w14:paraId="46B8DC8A"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t>⑮話が終わった後、電話を直ぐに切られる時があるので少し間を置いてから切られたら印象が良くなると思います。</w:t>
      </w:r>
    </w:p>
    <w:p w14:paraId="3CF16882" w14:textId="77777777" w:rsidR="002E2685" w:rsidRPr="002E2685" w:rsidRDefault="002E2685" w:rsidP="002E2685">
      <w:pPr>
        <w:jc w:val="left"/>
        <w:rPr>
          <w:rFonts w:ascii="HG丸ｺﾞｼｯｸM-PRO" w:eastAsia="HG丸ｺﾞｼｯｸM-PRO" w:hAnsi="HG丸ｺﾞｼｯｸM-PRO" w:cs="HG丸ｺﾞｼｯｸM-PRO" w:hint="eastAsia"/>
          <w:sz w:val="22"/>
        </w:rPr>
      </w:pPr>
      <w:r w:rsidRPr="002E2685">
        <w:rPr>
          <w:rFonts w:ascii="HG丸ｺﾞｼｯｸM-PRO" w:eastAsia="HG丸ｺﾞｼｯｸM-PRO" w:hAnsi="HG丸ｺﾞｼｯｸM-PRO" w:cs="HG丸ｺﾞｼｯｸM-PRO" w:hint="eastAsia"/>
          <w:sz w:val="22"/>
        </w:rPr>
        <w:t>⑯気持ちが焦ってしまって高校のことばっかり考えてしまう。</w:t>
      </w:r>
    </w:p>
    <w:p w14:paraId="0AB59671" w14:textId="090E0EF4" w:rsidR="00CF5CF1" w:rsidRDefault="002E2685" w:rsidP="002E2685">
      <w:pPr>
        <w:jc w:val="left"/>
        <w:rPr>
          <w:rFonts w:ascii="HG丸ｺﾞｼｯｸM-PRO" w:eastAsia="HG丸ｺﾞｼｯｸM-PRO" w:hAnsi="HG丸ｺﾞｼｯｸM-PRO" w:cs="HG丸ｺﾞｼｯｸM-PRO"/>
          <w:sz w:val="22"/>
        </w:rPr>
      </w:pPr>
      <w:r w:rsidRPr="002E2685">
        <w:rPr>
          <w:rFonts w:ascii="HG丸ｺﾞｼｯｸM-PRO" w:eastAsia="HG丸ｺﾞｼｯｸM-PRO" w:hAnsi="HG丸ｺﾞｼｯｸM-PRO" w:cs="HG丸ｺﾞｼｯｸM-PRO" w:hint="eastAsia"/>
          <w:sz w:val="22"/>
        </w:rPr>
        <w:t>⑰自分の時間帯は他者と重ならないため構わないが、待っている時に（話が）目耳に入ってくるので戸惑うし利用者がどう感じているかと心配になる。せめてパーテンションがあればよいと思う。</w:t>
      </w:r>
    </w:p>
    <w:p w14:paraId="7B604AE7" w14:textId="680246D3" w:rsidR="00302A36" w:rsidRDefault="00302A36" w:rsidP="002E2685">
      <w:pPr>
        <w:jc w:val="left"/>
        <w:rPr>
          <w:rFonts w:ascii="HG丸ｺﾞｼｯｸM-PRO" w:eastAsia="HG丸ｺﾞｼｯｸM-PRO" w:hAnsi="HG丸ｺﾞｼｯｸM-PRO" w:cs="HG丸ｺﾞｼｯｸM-PRO" w:hint="eastAsia"/>
          <w:sz w:val="22"/>
        </w:rPr>
      </w:pPr>
      <w:r>
        <w:rPr>
          <w:rFonts w:ascii="HG丸ｺﾞｼｯｸM-PRO" w:eastAsia="HG丸ｺﾞｼｯｸM-PRO" w:hAnsi="HG丸ｺﾞｼｯｸM-PRO" w:cs="HG丸ｺﾞｼｯｸM-PRO" w:hint="eastAsia"/>
          <w:sz w:val="22"/>
        </w:rPr>
        <w:t>⑱</w:t>
      </w:r>
      <w:r w:rsidRPr="00302A36">
        <w:rPr>
          <w:rFonts w:ascii="HG丸ｺﾞｼｯｸM-PRO" w:eastAsia="HG丸ｺﾞｼｯｸM-PRO" w:hAnsi="HG丸ｺﾞｼｯｸM-PRO" w:cs="HG丸ｺﾞｼｯｸM-PRO" w:hint="eastAsia"/>
          <w:sz w:val="22"/>
        </w:rPr>
        <w:t>個人のデイケアの様子や内容など待合室で話すため他人の目耳に触れやすい。</w:t>
      </w:r>
    </w:p>
    <w:p w14:paraId="731E1870" w14:textId="77777777" w:rsidR="002E2685" w:rsidRDefault="002E2685" w:rsidP="002E2685">
      <w:pPr>
        <w:jc w:val="left"/>
        <w:rPr>
          <w:rFonts w:ascii="HG丸ｺﾞｼｯｸM-PRO" w:eastAsia="HG丸ｺﾞｼｯｸM-PRO" w:hAnsi="HG丸ｺﾞｼｯｸM-PRO" w:cs="HG丸ｺﾞｼｯｸM-PRO" w:hint="eastAsia"/>
          <w:sz w:val="22"/>
        </w:rPr>
      </w:pPr>
    </w:p>
    <w:p w14:paraId="7156FD99" w14:textId="313F655F" w:rsidR="3FDC9B2F" w:rsidRDefault="00CF5CF1" w:rsidP="3FDC9B2F">
      <w:pPr>
        <w:jc w:val="left"/>
      </w:pPr>
      <w:r>
        <w:rPr>
          <w:rFonts w:ascii="HG丸ｺﾞｼｯｸM-PRO" w:eastAsia="HG丸ｺﾞｼｯｸM-PRO" w:hAnsi="HG丸ｺﾞｼｯｸM-PRO" w:cs="HG丸ｺﾞｼｯｸM-PRO" w:hint="eastAsia"/>
          <w:color w:val="000000" w:themeColor="text1"/>
          <w:szCs w:val="21"/>
        </w:rPr>
        <w:t>３．</w:t>
      </w:r>
      <w:r w:rsidR="3FDC9B2F" w:rsidRPr="3FDC9B2F">
        <w:rPr>
          <w:rFonts w:ascii="HG丸ｺﾞｼｯｸM-PRO" w:eastAsia="HG丸ｺﾞｼｯｸM-PRO" w:hAnsi="HG丸ｺﾞｼｯｸM-PRO" w:cs="HG丸ｺﾞｼｯｸM-PRO"/>
          <w:color w:val="000000" w:themeColor="text1"/>
          <w:szCs w:val="21"/>
        </w:rPr>
        <w:t>職員用評価項目</w:t>
      </w:r>
    </w:p>
    <w:tbl>
      <w:tblPr>
        <w:tblStyle w:val="1-1"/>
        <w:tblW w:w="0" w:type="auto"/>
        <w:tblLayout w:type="fixed"/>
        <w:tblLook w:val="06A0" w:firstRow="1" w:lastRow="0" w:firstColumn="1" w:lastColumn="0" w:noHBand="1" w:noVBand="1"/>
      </w:tblPr>
      <w:tblGrid>
        <w:gridCol w:w="3009"/>
        <w:gridCol w:w="555"/>
        <w:gridCol w:w="5462"/>
      </w:tblGrid>
      <w:tr w:rsidR="3FDC9B2F" w14:paraId="49FA5051" w14:textId="77777777" w:rsidTr="3FDC9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8A26A5B" w14:textId="42E1F420" w:rsidR="3FDC9B2F" w:rsidRDefault="3FDC9B2F"/>
        </w:tc>
        <w:tc>
          <w:tcPr>
            <w:tcW w:w="555" w:type="dxa"/>
          </w:tcPr>
          <w:p w14:paraId="164C0ADB" w14:textId="24198A09" w:rsidR="3FDC9B2F" w:rsidRDefault="3FDC9B2F">
            <w:pPr>
              <w:cnfStyle w:val="100000000000" w:firstRow="1" w:lastRow="0" w:firstColumn="0" w:lastColumn="0" w:oddVBand="0" w:evenVBand="0" w:oddHBand="0" w:evenHBand="0" w:firstRowFirstColumn="0" w:firstRowLastColumn="0" w:lastRowFirstColumn="0" w:lastRowLastColumn="0"/>
            </w:pPr>
          </w:p>
        </w:tc>
        <w:tc>
          <w:tcPr>
            <w:tcW w:w="5462" w:type="dxa"/>
          </w:tcPr>
          <w:p w14:paraId="107E8319" w14:textId="60C1D7F4" w:rsidR="3FDC9B2F" w:rsidRDefault="3FDC9B2F" w:rsidP="3FDC9B2F">
            <w:pPr>
              <w:jc w:val="left"/>
              <w:cnfStyle w:val="100000000000" w:firstRow="1" w:lastRow="0" w:firstColumn="0" w:lastColumn="0" w:oddVBand="0" w:evenVBand="0" w:oddHBand="0" w:evenHBand="0" w:firstRowFirstColumn="0" w:firstRowLastColumn="0" w:lastRowFirstColumn="0" w:lastRowLastColumn="0"/>
            </w:pPr>
            <w:r>
              <w:t>チェック項目</w:t>
            </w:r>
          </w:p>
        </w:tc>
      </w:tr>
      <w:tr w:rsidR="3FDC9B2F" w14:paraId="1F0B9B93"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4BDDEA07" w14:textId="0980BD61" w:rsidR="3FDC9B2F" w:rsidRDefault="3FDC9B2F" w:rsidP="3FDC9B2F">
            <w:pPr>
              <w:jc w:val="left"/>
            </w:pPr>
            <w:r>
              <w:t>環境・体制整備</w:t>
            </w:r>
          </w:p>
        </w:tc>
        <w:tc>
          <w:tcPr>
            <w:tcW w:w="555" w:type="dxa"/>
          </w:tcPr>
          <w:p w14:paraId="07FC5D97" w14:textId="6A23D14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①</w:t>
            </w:r>
          </w:p>
        </w:tc>
        <w:tc>
          <w:tcPr>
            <w:tcW w:w="5462" w:type="dxa"/>
          </w:tcPr>
          <w:p w14:paraId="08B36E6F" w14:textId="49E2B2A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利用者定員が指導訓練室等スペースとの関係で適切であるか</w:t>
            </w:r>
          </w:p>
        </w:tc>
      </w:tr>
      <w:tr w:rsidR="3FDC9B2F" w14:paraId="6A6A8DFA"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58DC097B" w14:textId="0CC31B2B" w:rsidR="3FDC9B2F" w:rsidRDefault="3FDC9B2F"/>
        </w:tc>
        <w:tc>
          <w:tcPr>
            <w:tcW w:w="555" w:type="dxa"/>
          </w:tcPr>
          <w:p w14:paraId="43D56ECD" w14:textId="5F19A732"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②</w:t>
            </w:r>
          </w:p>
        </w:tc>
        <w:tc>
          <w:tcPr>
            <w:tcW w:w="5462" w:type="dxa"/>
          </w:tcPr>
          <w:p w14:paraId="566F14FE" w14:textId="5B744869"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職員の配置数や専門性は適切であるか</w:t>
            </w:r>
          </w:p>
        </w:tc>
      </w:tr>
      <w:tr w:rsidR="3FDC9B2F" w14:paraId="24F2D365"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73C6F16C" w14:textId="6DED6DCC" w:rsidR="3FDC9B2F" w:rsidRDefault="3FDC9B2F"/>
        </w:tc>
        <w:tc>
          <w:tcPr>
            <w:tcW w:w="555" w:type="dxa"/>
          </w:tcPr>
          <w:p w14:paraId="179063A3" w14:textId="5AD78E3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③</w:t>
            </w:r>
          </w:p>
        </w:tc>
        <w:tc>
          <w:tcPr>
            <w:tcW w:w="5462" w:type="dxa"/>
          </w:tcPr>
          <w:p w14:paraId="2A69E50C" w14:textId="59A3BD3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事業所の設備等は、スロープや手すりの設置などバリアフリー化の配慮が適切になされているか</w:t>
            </w:r>
          </w:p>
        </w:tc>
      </w:tr>
      <w:tr w:rsidR="3FDC9B2F" w14:paraId="35BE34CD"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66EE35F7" w14:textId="3336FDF0" w:rsidR="3FDC9B2F" w:rsidRDefault="3FDC9B2F" w:rsidP="3FDC9B2F">
            <w:pPr>
              <w:jc w:val="left"/>
            </w:pPr>
            <w:r>
              <w:t>事業改善</w:t>
            </w:r>
          </w:p>
        </w:tc>
        <w:tc>
          <w:tcPr>
            <w:tcW w:w="555" w:type="dxa"/>
          </w:tcPr>
          <w:p w14:paraId="5E5C97D0" w14:textId="22F2DBF1"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④</w:t>
            </w:r>
          </w:p>
        </w:tc>
        <w:tc>
          <w:tcPr>
            <w:tcW w:w="5462" w:type="dxa"/>
          </w:tcPr>
          <w:p w14:paraId="4682FCF0" w14:textId="6879622C"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事業改善を進めるための</w:t>
            </w:r>
            <w:r>
              <w:t>PDSA</w:t>
            </w:r>
            <w:r>
              <w:t>サイクル</w:t>
            </w:r>
            <w:r>
              <w:t>(</w:t>
            </w:r>
            <w:r>
              <w:t>目標設定と振り返り</w:t>
            </w:r>
            <w:r>
              <w:t>)</w:t>
            </w:r>
            <w:r>
              <w:t>に、広く職員が参画しているか</w:t>
            </w:r>
          </w:p>
        </w:tc>
      </w:tr>
      <w:tr w:rsidR="3FDC9B2F" w14:paraId="43601BB4"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708895C2" w14:textId="2280E6FD" w:rsidR="3FDC9B2F" w:rsidRDefault="3FDC9B2F"/>
        </w:tc>
        <w:tc>
          <w:tcPr>
            <w:tcW w:w="555" w:type="dxa"/>
          </w:tcPr>
          <w:p w14:paraId="623734B4" w14:textId="5E934660"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⑤</w:t>
            </w:r>
          </w:p>
        </w:tc>
        <w:tc>
          <w:tcPr>
            <w:tcW w:w="5462" w:type="dxa"/>
          </w:tcPr>
          <w:p w14:paraId="41AD4105" w14:textId="5599DE3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保護者向け評価表を活用する等によりアンケート調査を実施して保護者等の意向等を把握し、事業改善につなげているか</w:t>
            </w:r>
          </w:p>
        </w:tc>
      </w:tr>
      <w:tr w:rsidR="3FDC9B2F" w14:paraId="37D333FE"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5086AC4A" w14:textId="32987D9F" w:rsidR="3FDC9B2F" w:rsidRDefault="3FDC9B2F"/>
        </w:tc>
        <w:tc>
          <w:tcPr>
            <w:tcW w:w="555" w:type="dxa"/>
          </w:tcPr>
          <w:p w14:paraId="1286D297" w14:textId="0C5FA39A"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⑥</w:t>
            </w:r>
          </w:p>
        </w:tc>
        <w:tc>
          <w:tcPr>
            <w:tcW w:w="5462" w:type="dxa"/>
          </w:tcPr>
          <w:p w14:paraId="47127730" w14:textId="6F8BEDC2"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職員の資質の向上を行うために、研修の機会を確保しているか</w:t>
            </w:r>
          </w:p>
        </w:tc>
      </w:tr>
      <w:tr w:rsidR="3FDC9B2F" w14:paraId="47F9A8E6"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319D8F45" w14:textId="266DD4C0" w:rsidR="3FDC9B2F" w:rsidRDefault="3FDC9B2F" w:rsidP="3FDC9B2F">
            <w:pPr>
              <w:jc w:val="left"/>
            </w:pPr>
            <w:r>
              <w:t>適切な支援の提供</w:t>
            </w:r>
          </w:p>
        </w:tc>
        <w:tc>
          <w:tcPr>
            <w:tcW w:w="555" w:type="dxa"/>
          </w:tcPr>
          <w:p w14:paraId="4E6D2F49" w14:textId="3B125812"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⑦</w:t>
            </w:r>
          </w:p>
        </w:tc>
        <w:tc>
          <w:tcPr>
            <w:tcW w:w="5462" w:type="dxa"/>
          </w:tcPr>
          <w:p w14:paraId="164A14CE" w14:textId="0998669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アセスメントを適切に行い、子どもと保護者のニーズや課題を客観的に分析したうえで、放課後等デイサービス計画を作成しているか</w:t>
            </w:r>
          </w:p>
        </w:tc>
      </w:tr>
      <w:tr w:rsidR="3FDC9B2F" w14:paraId="0E4515F2"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6C3CDE42" w14:textId="69DB0A8B" w:rsidR="3FDC9B2F" w:rsidRDefault="3FDC9B2F"/>
        </w:tc>
        <w:tc>
          <w:tcPr>
            <w:tcW w:w="555" w:type="dxa"/>
          </w:tcPr>
          <w:p w14:paraId="1088F501" w14:textId="7F978046"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⑧</w:t>
            </w:r>
          </w:p>
        </w:tc>
        <w:tc>
          <w:tcPr>
            <w:tcW w:w="5462" w:type="dxa"/>
          </w:tcPr>
          <w:p w14:paraId="3ECC534E" w14:textId="78065D90"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子どもの適応行動の状況を図るために、　標準化されたアセスメントツールを使用しているか</w:t>
            </w:r>
          </w:p>
        </w:tc>
      </w:tr>
      <w:tr w:rsidR="3FDC9B2F" w14:paraId="51761C14"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4DDD21C4" w14:textId="47F4A3B0" w:rsidR="3FDC9B2F" w:rsidRDefault="3FDC9B2F"/>
        </w:tc>
        <w:tc>
          <w:tcPr>
            <w:tcW w:w="555" w:type="dxa"/>
          </w:tcPr>
          <w:p w14:paraId="5AFAC676" w14:textId="57D5F0F9"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⑨</w:t>
            </w:r>
          </w:p>
        </w:tc>
        <w:tc>
          <w:tcPr>
            <w:tcW w:w="5462" w:type="dxa"/>
          </w:tcPr>
          <w:p w14:paraId="761A93FB" w14:textId="1BEC03A3"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活動プログラムの立案をチームで行っているか</w:t>
            </w:r>
          </w:p>
        </w:tc>
      </w:tr>
      <w:tr w:rsidR="3FDC9B2F" w14:paraId="3DD43CE3"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61BB72CF" w14:textId="3327B94D" w:rsidR="3FDC9B2F" w:rsidRDefault="3FDC9B2F"/>
        </w:tc>
        <w:tc>
          <w:tcPr>
            <w:tcW w:w="555" w:type="dxa"/>
          </w:tcPr>
          <w:p w14:paraId="1469EF3E" w14:textId="09A0567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⑩</w:t>
            </w:r>
          </w:p>
        </w:tc>
        <w:tc>
          <w:tcPr>
            <w:tcW w:w="5462" w:type="dxa"/>
          </w:tcPr>
          <w:p w14:paraId="09821FB6" w14:textId="5E6C250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活動プログラムが固定化しないよう工夫しているか</w:t>
            </w:r>
          </w:p>
        </w:tc>
      </w:tr>
      <w:tr w:rsidR="3FDC9B2F" w14:paraId="5D9C580F"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6570023F" w14:textId="7E2575B4" w:rsidR="3FDC9B2F" w:rsidRDefault="3FDC9B2F"/>
        </w:tc>
        <w:tc>
          <w:tcPr>
            <w:tcW w:w="555" w:type="dxa"/>
          </w:tcPr>
          <w:p w14:paraId="66A7DB55" w14:textId="39BA7F9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⑪</w:t>
            </w:r>
          </w:p>
        </w:tc>
        <w:tc>
          <w:tcPr>
            <w:tcW w:w="5462" w:type="dxa"/>
          </w:tcPr>
          <w:p w14:paraId="596D7D2A" w14:textId="61579D1B"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平日、休日、長期休暇に応じて、課題を決め細やかに設定して支援しているか</w:t>
            </w:r>
          </w:p>
        </w:tc>
      </w:tr>
      <w:tr w:rsidR="3FDC9B2F" w14:paraId="2A00E568"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56E9050F" w14:textId="436B9083" w:rsidR="3FDC9B2F" w:rsidRDefault="3FDC9B2F"/>
        </w:tc>
        <w:tc>
          <w:tcPr>
            <w:tcW w:w="555" w:type="dxa"/>
          </w:tcPr>
          <w:p w14:paraId="0460301F" w14:textId="56943AB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⑫</w:t>
            </w:r>
          </w:p>
        </w:tc>
        <w:tc>
          <w:tcPr>
            <w:tcW w:w="5462" w:type="dxa"/>
          </w:tcPr>
          <w:p w14:paraId="1FDB5B66" w14:textId="56FDAE00"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子どもの状況に応じて、個別活動と集団活動を適宜組み合わせて放課後等デイサービス計画を作成しているか</w:t>
            </w:r>
          </w:p>
        </w:tc>
      </w:tr>
      <w:tr w:rsidR="3FDC9B2F" w14:paraId="32309C90"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3B464C05" w14:textId="0FDBEE79" w:rsidR="3FDC9B2F" w:rsidRDefault="3FDC9B2F"/>
        </w:tc>
        <w:tc>
          <w:tcPr>
            <w:tcW w:w="555" w:type="dxa"/>
          </w:tcPr>
          <w:p w14:paraId="498CFBAD" w14:textId="1CA1FB0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⑬</w:t>
            </w:r>
          </w:p>
        </w:tc>
        <w:tc>
          <w:tcPr>
            <w:tcW w:w="5462" w:type="dxa"/>
          </w:tcPr>
          <w:p w14:paraId="235B4234" w14:textId="4A3D4F8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支援開始前には職員間で必ず打ち合わせをし、その日行われる支援の内容や役割分担について確認しているか</w:t>
            </w:r>
          </w:p>
        </w:tc>
      </w:tr>
      <w:tr w:rsidR="3FDC9B2F" w14:paraId="7A3D6EC4"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3133BB4C" w14:textId="279F8F08" w:rsidR="3FDC9B2F" w:rsidRDefault="3FDC9B2F"/>
        </w:tc>
        <w:tc>
          <w:tcPr>
            <w:tcW w:w="555" w:type="dxa"/>
          </w:tcPr>
          <w:p w14:paraId="55508939" w14:textId="68E9F6EC"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⑭</w:t>
            </w:r>
          </w:p>
        </w:tc>
        <w:tc>
          <w:tcPr>
            <w:tcW w:w="5462" w:type="dxa"/>
          </w:tcPr>
          <w:p w14:paraId="6EBF5AC7" w14:textId="46F268E1"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支援終了後には、職員間で必ず打ち合わせをし、その日行われた支援の振り返りを行い、気づいた点等を共有しているか</w:t>
            </w:r>
          </w:p>
        </w:tc>
      </w:tr>
      <w:tr w:rsidR="3FDC9B2F" w14:paraId="1062A7E3"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6EF03D7C" w14:textId="5A2B41F6" w:rsidR="3FDC9B2F" w:rsidRDefault="3FDC9B2F"/>
        </w:tc>
        <w:tc>
          <w:tcPr>
            <w:tcW w:w="555" w:type="dxa"/>
          </w:tcPr>
          <w:p w14:paraId="4CEAE97C" w14:textId="7685C2A9"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⑮</w:t>
            </w:r>
          </w:p>
        </w:tc>
        <w:tc>
          <w:tcPr>
            <w:tcW w:w="5462" w:type="dxa"/>
          </w:tcPr>
          <w:p w14:paraId="7EA3B918" w14:textId="758E02C7"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日々の支援に関して正しく記録を取ることを徹底し、支援の検証・改善につなげているか</w:t>
            </w:r>
          </w:p>
        </w:tc>
      </w:tr>
      <w:tr w:rsidR="3FDC9B2F" w14:paraId="364D6FEC"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2A31B940" w14:textId="1201AFAC" w:rsidR="3FDC9B2F" w:rsidRDefault="3FDC9B2F"/>
        </w:tc>
        <w:tc>
          <w:tcPr>
            <w:tcW w:w="555" w:type="dxa"/>
          </w:tcPr>
          <w:p w14:paraId="27A3A894" w14:textId="351BF9C1"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⑯</w:t>
            </w:r>
          </w:p>
        </w:tc>
        <w:tc>
          <w:tcPr>
            <w:tcW w:w="5462" w:type="dxa"/>
          </w:tcPr>
          <w:p w14:paraId="3B749B08" w14:textId="1EF14C2C"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定期的にモニタリングを行い、放課後等デイサービス計画の見直しの必要性を判断しているか</w:t>
            </w:r>
          </w:p>
        </w:tc>
      </w:tr>
      <w:tr w:rsidR="3FDC9B2F" w14:paraId="16805081"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7D973B12" w14:textId="68EBB143" w:rsidR="3FDC9B2F" w:rsidRDefault="3FDC9B2F"/>
        </w:tc>
        <w:tc>
          <w:tcPr>
            <w:tcW w:w="555" w:type="dxa"/>
          </w:tcPr>
          <w:p w14:paraId="6D74E9F1" w14:textId="728691DA"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⑰</w:t>
            </w:r>
          </w:p>
        </w:tc>
        <w:tc>
          <w:tcPr>
            <w:tcW w:w="5462" w:type="dxa"/>
          </w:tcPr>
          <w:p w14:paraId="7E244E39" w14:textId="781C8A99"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ガイドラインの総則の基本活動を複数組み合わせて支援を行っているか</w:t>
            </w:r>
          </w:p>
        </w:tc>
      </w:tr>
      <w:tr w:rsidR="3FDC9B2F" w14:paraId="141831EA"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08B1D443" w14:textId="7A125221" w:rsidR="3FDC9B2F" w:rsidRDefault="3FDC9B2F" w:rsidP="3FDC9B2F">
            <w:pPr>
              <w:jc w:val="left"/>
            </w:pPr>
            <w:r>
              <w:t>関係機関や保護者との連携</w:t>
            </w:r>
          </w:p>
        </w:tc>
        <w:tc>
          <w:tcPr>
            <w:tcW w:w="555" w:type="dxa"/>
          </w:tcPr>
          <w:p w14:paraId="401B3725" w14:textId="579A263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⑱</w:t>
            </w:r>
          </w:p>
        </w:tc>
        <w:tc>
          <w:tcPr>
            <w:tcW w:w="5462" w:type="dxa"/>
          </w:tcPr>
          <w:p w14:paraId="398D06BC" w14:textId="754962A9"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障害児相談支援事業所のサービス担当者会議にその子どもの状況に精通した最もふさわしい者が参加しているか</w:t>
            </w:r>
          </w:p>
        </w:tc>
      </w:tr>
      <w:tr w:rsidR="3FDC9B2F" w14:paraId="3F80FB97"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2EF8003F" w14:textId="07386AFB" w:rsidR="3FDC9B2F" w:rsidRDefault="3FDC9B2F"/>
        </w:tc>
        <w:tc>
          <w:tcPr>
            <w:tcW w:w="555" w:type="dxa"/>
          </w:tcPr>
          <w:p w14:paraId="57E3661F" w14:textId="0247A79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⑲</w:t>
            </w:r>
          </w:p>
        </w:tc>
        <w:tc>
          <w:tcPr>
            <w:tcW w:w="5462" w:type="dxa"/>
          </w:tcPr>
          <w:p w14:paraId="480699F4" w14:textId="3CEFD9A1"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学校との情報提供、連絡調整を適切に行っているか</w:t>
            </w:r>
          </w:p>
        </w:tc>
      </w:tr>
      <w:tr w:rsidR="3FDC9B2F" w14:paraId="390B2486"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5B73CEDC" w14:textId="7DD0E252" w:rsidR="3FDC9B2F" w:rsidRDefault="3FDC9B2F"/>
        </w:tc>
        <w:tc>
          <w:tcPr>
            <w:tcW w:w="555" w:type="dxa"/>
          </w:tcPr>
          <w:p w14:paraId="06DAED36" w14:textId="4795AA8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⑳</w:t>
            </w:r>
          </w:p>
        </w:tc>
        <w:tc>
          <w:tcPr>
            <w:tcW w:w="5462" w:type="dxa"/>
          </w:tcPr>
          <w:p w14:paraId="76FE99DC" w14:textId="6AC98E57"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医療的ケアが必要な子供を受け入れる場合は、子どもの主治医等と連絡体制を整えているか</w:t>
            </w:r>
          </w:p>
        </w:tc>
      </w:tr>
      <w:tr w:rsidR="3FDC9B2F" w14:paraId="419F39E7"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0E1D0137" w14:textId="29871977" w:rsidR="3FDC9B2F" w:rsidRDefault="3FDC9B2F"/>
        </w:tc>
        <w:tc>
          <w:tcPr>
            <w:tcW w:w="555" w:type="dxa"/>
          </w:tcPr>
          <w:p w14:paraId="267D9EB2" w14:textId="5B934C31"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㉑</w:t>
            </w:r>
          </w:p>
        </w:tc>
        <w:tc>
          <w:tcPr>
            <w:tcW w:w="5462" w:type="dxa"/>
          </w:tcPr>
          <w:p w14:paraId="7757651D" w14:textId="2D8F010A"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就学前に利用していた保育所や幼稚園、認定こども園、児童発達支援事業所等との間で情報共有と相互理解に努めているか</w:t>
            </w:r>
          </w:p>
        </w:tc>
      </w:tr>
      <w:tr w:rsidR="3FDC9B2F" w14:paraId="494699F7"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4D955F52" w14:textId="0B7087C4" w:rsidR="3FDC9B2F" w:rsidRDefault="3FDC9B2F"/>
        </w:tc>
        <w:tc>
          <w:tcPr>
            <w:tcW w:w="555" w:type="dxa"/>
          </w:tcPr>
          <w:p w14:paraId="2622C6D5" w14:textId="0808258C"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㉒</w:t>
            </w:r>
          </w:p>
        </w:tc>
        <w:tc>
          <w:tcPr>
            <w:tcW w:w="5462" w:type="dxa"/>
          </w:tcPr>
          <w:p w14:paraId="69073D26" w14:textId="15BFB7F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学校を卒業し、放課後等デイサービス事業所から障害福祉サービス事業所等へ移行する場合、それまでの支援内容等の情報を提供する等しているか</w:t>
            </w:r>
          </w:p>
        </w:tc>
      </w:tr>
      <w:tr w:rsidR="3FDC9B2F" w14:paraId="15DB5803"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138EA6AA" w14:textId="6616B4BE" w:rsidR="3FDC9B2F" w:rsidRDefault="3FDC9B2F"/>
        </w:tc>
        <w:tc>
          <w:tcPr>
            <w:tcW w:w="555" w:type="dxa"/>
          </w:tcPr>
          <w:p w14:paraId="7DABF084" w14:textId="209882C7"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㉓</w:t>
            </w:r>
          </w:p>
        </w:tc>
        <w:tc>
          <w:tcPr>
            <w:tcW w:w="5462" w:type="dxa"/>
          </w:tcPr>
          <w:p w14:paraId="17046053" w14:textId="6CA943B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児童発達支援センターや発達障碍者支援センター等の専門機関と連携し、助言や研修を受けているか</w:t>
            </w:r>
          </w:p>
        </w:tc>
      </w:tr>
      <w:tr w:rsidR="3FDC9B2F" w14:paraId="4A9F7DF8"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3C17361E" w14:textId="63108C6B" w:rsidR="3FDC9B2F" w:rsidRDefault="3FDC9B2F"/>
        </w:tc>
        <w:tc>
          <w:tcPr>
            <w:tcW w:w="555" w:type="dxa"/>
          </w:tcPr>
          <w:p w14:paraId="0EC37A5A" w14:textId="288A1A8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㉔</w:t>
            </w:r>
          </w:p>
        </w:tc>
        <w:tc>
          <w:tcPr>
            <w:tcW w:w="5462" w:type="dxa"/>
          </w:tcPr>
          <w:p w14:paraId="00D0384F" w14:textId="02EEFE8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日ごろから子どもの状況を保護者と伝え合い、子どもの発達の状況や課題について共通理解を図っているか</w:t>
            </w:r>
          </w:p>
        </w:tc>
      </w:tr>
      <w:tr w:rsidR="3FDC9B2F" w14:paraId="33F41503"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25A9D9EC" w14:textId="06051ED1" w:rsidR="3FDC9B2F" w:rsidRDefault="3FDC9B2F"/>
        </w:tc>
        <w:tc>
          <w:tcPr>
            <w:tcW w:w="555" w:type="dxa"/>
          </w:tcPr>
          <w:p w14:paraId="35AF5B23" w14:textId="74A81AF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㉕</w:t>
            </w:r>
          </w:p>
        </w:tc>
        <w:tc>
          <w:tcPr>
            <w:tcW w:w="5462" w:type="dxa"/>
          </w:tcPr>
          <w:p w14:paraId="408736A0" w14:textId="72300ACE"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保護者の対応力の向上を図る観点から、保護者に対し</w:t>
            </w:r>
            <w:r>
              <w:lastRenderedPageBreak/>
              <w:t>てペアレントトレーニング等の支援を行っているか</w:t>
            </w:r>
          </w:p>
        </w:tc>
      </w:tr>
      <w:tr w:rsidR="3FDC9B2F" w14:paraId="68F064D2"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4FB9C90B" w14:textId="0C54E314" w:rsidR="3FDC9B2F" w:rsidRDefault="3FDC9B2F" w:rsidP="3FDC9B2F">
            <w:pPr>
              <w:jc w:val="left"/>
            </w:pPr>
            <w:r>
              <w:lastRenderedPageBreak/>
              <w:t>保護者への説明責任等</w:t>
            </w:r>
          </w:p>
        </w:tc>
        <w:tc>
          <w:tcPr>
            <w:tcW w:w="555" w:type="dxa"/>
          </w:tcPr>
          <w:p w14:paraId="027984EA" w14:textId="4E797C0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㉖</w:t>
            </w:r>
          </w:p>
        </w:tc>
        <w:tc>
          <w:tcPr>
            <w:tcW w:w="5462" w:type="dxa"/>
          </w:tcPr>
          <w:p w14:paraId="387FF276" w14:textId="6041F89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運営規定、支援内容、利用者負担等について丁寧な説明を行っているか</w:t>
            </w:r>
          </w:p>
        </w:tc>
      </w:tr>
      <w:tr w:rsidR="3FDC9B2F" w14:paraId="41921515"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146B3DC0" w14:textId="6C56B160" w:rsidR="3FDC9B2F" w:rsidRDefault="3FDC9B2F"/>
        </w:tc>
        <w:tc>
          <w:tcPr>
            <w:tcW w:w="555" w:type="dxa"/>
          </w:tcPr>
          <w:p w14:paraId="603CFF87" w14:textId="4263E1B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㉗</w:t>
            </w:r>
          </w:p>
        </w:tc>
        <w:tc>
          <w:tcPr>
            <w:tcW w:w="5462" w:type="dxa"/>
          </w:tcPr>
          <w:p w14:paraId="18AC9B12" w14:textId="7F196B51"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保護者からの子育ての悩み等に対する相談に適切に応じ、必要な助言と支援を行っているか</w:t>
            </w:r>
          </w:p>
        </w:tc>
      </w:tr>
      <w:tr w:rsidR="3FDC9B2F" w14:paraId="6D236D49"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1112A8B6" w14:textId="54C44C6B" w:rsidR="3FDC9B2F" w:rsidRDefault="3FDC9B2F"/>
        </w:tc>
        <w:tc>
          <w:tcPr>
            <w:tcW w:w="555" w:type="dxa"/>
          </w:tcPr>
          <w:p w14:paraId="35D19DFF" w14:textId="22494EE6"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㉘</w:t>
            </w:r>
          </w:p>
        </w:tc>
        <w:tc>
          <w:tcPr>
            <w:tcW w:w="5462" w:type="dxa"/>
          </w:tcPr>
          <w:p w14:paraId="60B8593C" w14:textId="20C392E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子どもや保護者からの苦情について、対応の体制を整備すると共に、子どもや保護者に周知し、苦情があった場合に迅速かつ適切に対応しているか</w:t>
            </w:r>
          </w:p>
        </w:tc>
      </w:tr>
      <w:tr w:rsidR="3FDC9B2F" w14:paraId="1963B028"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3B83A5AD" w14:textId="04658934" w:rsidR="3FDC9B2F" w:rsidRDefault="3FDC9B2F"/>
        </w:tc>
        <w:tc>
          <w:tcPr>
            <w:tcW w:w="555" w:type="dxa"/>
          </w:tcPr>
          <w:p w14:paraId="2D1A1FB4" w14:textId="35D21710"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㉙</w:t>
            </w:r>
          </w:p>
        </w:tc>
        <w:tc>
          <w:tcPr>
            <w:tcW w:w="5462" w:type="dxa"/>
          </w:tcPr>
          <w:p w14:paraId="1A5F58B8" w14:textId="30C0C2B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定期的に活動概要や行事予定、連絡体制等の情報を子どもや保護者に対して発信しているか</w:t>
            </w:r>
          </w:p>
        </w:tc>
      </w:tr>
      <w:tr w:rsidR="3FDC9B2F" w14:paraId="58F7A208"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03F7B002" w14:textId="1C4C17E9" w:rsidR="3FDC9B2F" w:rsidRDefault="3FDC9B2F"/>
        </w:tc>
        <w:tc>
          <w:tcPr>
            <w:tcW w:w="555" w:type="dxa"/>
          </w:tcPr>
          <w:p w14:paraId="3D57AB74" w14:textId="10FC1E6D"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㉚</w:t>
            </w:r>
          </w:p>
        </w:tc>
        <w:tc>
          <w:tcPr>
            <w:tcW w:w="5462" w:type="dxa"/>
          </w:tcPr>
          <w:p w14:paraId="06BE3D71" w14:textId="3F73314B"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個人情報に十分注意しているか</w:t>
            </w:r>
          </w:p>
        </w:tc>
      </w:tr>
      <w:tr w:rsidR="3FDC9B2F" w14:paraId="5C7B02FC"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7DDA192F" w14:textId="5CF2584B" w:rsidR="3FDC9B2F" w:rsidRDefault="3FDC9B2F"/>
        </w:tc>
        <w:tc>
          <w:tcPr>
            <w:tcW w:w="555" w:type="dxa"/>
          </w:tcPr>
          <w:p w14:paraId="6D0E0036" w14:textId="4314983C"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㉛</w:t>
            </w:r>
          </w:p>
        </w:tc>
        <w:tc>
          <w:tcPr>
            <w:tcW w:w="5462" w:type="dxa"/>
          </w:tcPr>
          <w:p w14:paraId="6C2D405E" w14:textId="5C7BB207"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障害のあるこどもや保護者との意思の疎通や情報伝達のための配慮をしているか</w:t>
            </w:r>
          </w:p>
        </w:tc>
      </w:tr>
      <w:tr w:rsidR="3FDC9B2F" w14:paraId="06330563"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4553A64A" w14:textId="26EB4461" w:rsidR="3FDC9B2F" w:rsidRDefault="3FDC9B2F" w:rsidP="3FDC9B2F">
            <w:pPr>
              <w:jc w:val="left"/>
            </w:pPr>
            <w:r>
              <w:t>非常時等の対応</w:t>
            </w:r>
          </w:p>
        </w:tc>
        <w:tc>
          <w:tcPr>
            <w:tcW w:w="555" w:type="dxa"/>
          </w:tcPr>
          <w:p w14:paraId="0BD6CA00" w14:textId="62B10BE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㉜</w:t>
            </w:r>
          </w:p>
        </w:tc>
        <w:tc>
          <w:tcPr>
            <w:tcW w:w="5462" w:type="dxa"/>
          </w:tcPr>
          <w:p w14:paraId="58D7D703" w14:textId="4065B660"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緊急時対応マニュアル、防犯マニュアル、感染症対応マニュアルを策定し、職員や保護者に周知しているか</w:t>
            </w:r>
          </w:p>
        </w:tc>
      </w:tr>
      <w:tr w:rsidR="3FDC9B2F" w14:paraId="30205594"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7E487D8D" w14:textId="6D5449BC" w:rsidR="3FDC9B2F" w:rsidRDefault="3FDC9B2F"/>
        </w:tc>
        <w:tc>
          <w:tcPr>
            <w:tcW w:w="555" w:type="dxa"/>
          </w:tcPr>
          <w:p w14:paraId="4E75452C" w14:textId="682EE8B4"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㉝</w:t>
            </w:r>
          </w:p>
        </w:tc>
        <w:tc>
          <w:tcPr>
            <w:tcW w:w="5462" w:type="dxa"/>
          </w:tcPr>
          <w:p w14:paraId="7C91EFBA" w14:textId="2AB088DF"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非常災害の発生に備え、定期的に避難救出その他の必要な訓練を行っているか</w:t>
            </w:r>
          </w:p>
        </w:tc>
      </w:tr>
      <w:tr w:rsidR="3FDC9B2F" w14:paraId="5929EDE3"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2F5B5241" w14:textId="6AABB08D" w:rsidR="3FDC9B2F" w:rsidRDefault="3FDC9B2F"/>
        </w:tc>
        <w:tc>
          <w:tcPr>
            <w:tcW w:w="555" w:type="dxa"/>
          </w:tcPr>
          <w:p w14:paraId="3B592253" w14:textId="414BAB6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㉞</w:t>
            </w:r>
          </w:p>
        </w:tc>
        <w:tc>
          <w:tcPr>
            <w:tcW w:w="5462" w:type="dxa"/>
          </w:tcPr>
          <w:p w14:paraId="4B49F363" w14:textId="77D5FA45"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虐待を防止するため、職員の研修機会を確保する等、適切な対応をしているか</w:t>
            </w:r>
          </w:p>
        </w:tc>
      </w:tr>
      <w:tr w:rsidR="3FDC9B2F" w14:paraId="6D67170F" w14:textId="77777777" w:rsidTr="3FDC9B2F">
        <w:tc>
          <w:tcPr>
            <w:cnfStyle w:val="001000000000" w:firstRow="0" w:lastRow="0" w:firstColumn="1" w:lastColumn="0" w:oddVBand="0" w:evenVBand="0" w:oddHBand="0" w:evenHBand="0" w:firstRowFirstColumn="0" w:firstRowLastColumn="0" w:lastRowFirstColumn="0" w:lastRowLastColumn="0"/>
            <w:tcW w:w="3009" w:type="dxa"/>
          </w:tcPr>
          <w:p w14:paraId="0A218824" w14:textId="3F768A60" w:rsidR="3FDC9B2F" w:rsidRDefault="3FDC9B2F"/>
        </w:tc>
        <w:tc>
          <w:tcPr>
            <w:tcW w:w="555" w:type="dxa"/>
          </w:tcPr>
          <w:p w14:paraId="0DCC5544" w14:textId="4D5DE333"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㉟</w:t>
            </w:r>
          </w:p>
        </w:tc>
        <w:tc>
          <w:tcPr>
            <w:tcW w:w="5462" w:type="dxa"/>
          </w:tcPr>
          <w:p w14:paraId="4D01DB37" w14:textId="5188A5AC" w:rsidR="3FDC9B2F" w:rsidRDefault="3FDC9B2F" w:rsidP="3FDC9B2F">
            <w:pPr>
              <w:jc w:val="left"/>
              <w:cnfStyle w:val="000000000000" w:firstRow="0" w:lastRow="0" w:firstColumn="0" w:lastColumn="0" w:oddVBand="0" w:evenVBand="0" w:oddHBand="0" w:evenHBand="0" w:firstRowFirstColumn="0" w:firstRowLastColumn="0" w:lastRowFirstColumn="0" w:lastRowLastColumn="0"/>
            </w:pPr>
            <w:r>
              <w:t>ヒヤリハット事例集を作成して事業所内で共有しているか</w:t>
            </w:r>
          </w:p>
        </w:tc>
      </w:tr>
    </w:tbl>
    <w:p w14:paraId="573F1EC7" w14:textId="4C2D3E9A" w:rsidR="3FDC9B2F" w:rsidRDefault="3FDC9B2F" w:rsidP="3FDC9B2F">
      <w:pPr>
        <w:jc w:val="left"/>
        <w:rPr>
          <w:rFonts w:ascii="HG丸ｺﾞｼｯｸM-PRO" w:eastAsia="HG丸ｺﾞｼｯｸM-PRO" w:hAnsi="HG丸ｺﾞｼｯｸM-PRO" w:cs="HG丸ｺﾞｼｯｸM-PRO"/>
          <w:sz w:val="22"/>
        </w:rPr>
      </w:pPr>
    </w:p>
    <w:p w14:paraId="7D372313" w14:textId="77777777" w:rsidR="00DB29E3" w:rsidRDefault="00DB29E3" w:rsidP="3FDC9B2F">
      <w:pPr>
        <w:jc w:val="left"/>
        <w:rPr>
          <w:rFonts w:ascii="HG丸ｺﾞｼｯｸM-PRO" w:eastAsia="HG丸ｺﾞｼｯｸM-PRO" w:hAnsi="HG丸ｺﾞｼｯｸM-PRO" w:cs="HG丸ｺﾞｼｯｸM-PRO"/>
          <w:sz w:val="22"/>
        </w:rPr>
      </w:pPr>
    </w:p>
    <w:p w14:paraId="6CA0082D" w14:textId="77777777" w:rsidR="00DB29E3" w:rsidRDefault="00DB29E3" w:rsidP="3FDC9B2F">
      <w:pPr>
        <w:jc w:val="left"/>
        <w:rPr>
          <w:rFonts w:ascii="HG丸ｺﾞｼｯｸM-PRO" w:eastAsia="HG丸ｺﾞｼｯｸM-PRO" w:hAnsi="HG丸ｺﾞｼｯｸM-PRO" w:cs="HG丸ｺﾞｼｯｸM-PRO"/>
          <w:sz w:val="22"/>
        </w:rPr>
      </w:pPr>
    </w:p>
    <w:p w14:paraId="44ABFC97" w14:textId="77777777" w:rsidR="00DB29E3" w:rsidRDefault="00DB29E3" w:rsidP="3FDC9B2F">
      <w:pPr>
        <w:jc w:val="left"/>
        <w:rPr>
          <w:rFonts w:ascii="HG丸ｺﾞｼｯｸM-PRO" w:eastAsia="HG丸ｺﾞｼｯｸM-PRO" w:hAnsi="HG丸ｺﾞｼｯｸM-PRO" w:cs="HG丸ｺﾞｼｯｸM-PRO"/>
          <w:sz w:val="22"/>
        </w:rPr>
      </w:pPr>
    </w:p>
    <w:p w14:paraId="2491BCF3" w14:textId="77777777" w:rsidR="00DB29E3" w:rsidRDefault="00DB29E3" w:rsidP="3FDC9B2F">
      <w:pPr>
        <w:jc w:val="left"/>
        <w:rPr>
          <w:rFonts w:ascii="HG丸ｺﾞｼｯｸM-PRO" w:eastAsia="HG丸ｺﾞｼｯｸM-PRO" w:hAnsi="HG丸ｺﾞｼｯｸM-PRO" w:cs="HG丸ｺﾞｼｯｸM-PRO"/>
          <w:sz w:val="22"/>
        </w:rPr>
      </w:pPr>
    </w:p>
    <w:p w14:paraId="59B5B534" w14:textId="77777777" w:rsidR="00DB29E3" w:rsidRDefault="00DB29E3" w:rsidP="3FDC9B2F">
      <w:pPr>
        <w:jc w:val="left"/>
        <w:rPr>
          <w:rFonts w:ascii="HG丸ｺﾞｼｯｸM-PRO" w:eastAsia="HG丸ｺﾞｼｯｸM-PRO" w:hAnsi="HG丸ｺﾞｼｯｸM-PRO" w:cs="HG丸ｺﾞｼｯｸM-PRO"/>
          <w:sz w:val="22"/>
        </w:rPr>
      </w:pPr>
    </w:p>
    <w:p w14:paraId="275FF9A9" w14:textId="77777777" w:rsidR="00DB29E3" w:rsidRDefault="00DB29E3" w:rsidP="3FDC9B2F">
      <w:pPr>
        <w:jc w:val="left"/>
        <w:rPr>
          <w:rFonts w:ascii="HG丸ｺﾞｼｯｸM-PRO" w:eastAsia="HG丸ｺﾞｼｯｸM-PRO" w:hAnsi="HG丸ｺﾞｼｯｸM-PRO" w:cs="HG丸ｺﾞｼｯｸM-PRO"/>
          <w:sz w:val="22"/>
        </w:rPr>
      </w:pPr>
    </w:p>
    <w:p w14:paraId="2EC909DC" w14:textId="77777777" w:rsidR="00DB29E3" w:rsidRDefault="00DB29E3" w:rsidP="3FDC9B2F">
      <w:pPr>
        <w:jc w:val="left"/>
        <w:rPr>
          <w:rFonts w:ascii="HG丸ｺﾞｼｯｸM-PRO" w:eastAsia="HG丸ｺﾞｼｯｸM-PRO" w:hAnsi="HG丸ｺﾞｼｯｸM-PRO" w:cs="HG丸ｺﾞｼｯｸM-PRO"/>
          <w:sz w:val="22"/>
        </w:rPr>
      </w:pPr>
    </w:p>
    <w:p w14:paraId="225B562A" w14:textId="77777777" w:rsidR="00DB29E3" w:rsidRDefault="00DB29E3" w:rsidP="3FDC9B2F">
      <w:pPr>
        <w:jc w:val="left"/>
        <w:rPr>
          <w:rFonts w:ascii="HG丸ｺﾞｼｯｸM-PRO" w:eastAsia="HG丸ｺﾞｼｯｸM-PRO" w:hAnsi="HG丸ｺﾞｼｯｸM-PRO" w:cs="HG丸ｺﾞｼｯｸM-PRO"/>
          <w:sz w:val="22"/>
        </w:rPr>
      </w:pPr>
    </w:p>
    <w:p w14:paraId="5A334DB4" w14:textId="77777777" w:rsidR="00DB29E3" w:rsidRDefault="00DB29E3" w:rsidP="3FDC9B2F">
      <w:pPr>
        <w:jc w:val="left"/>
        <w:rPr>
          <w:rFonts w:ascii="HG丸ｺﾞｼｯｸM-PRO" w:eastAsia="HG丸ｺﾞｼｯｸM-PRO" w:hAnsi="HG丸ｺﾞｼｯｸM-PRO" w:cs="HG丸ｺﾞｼｯｸM-PRO"/>
          <w:sz w:val="22"/>
        </w:rPr>
      </w:pPr>
    </w:p>
    <w:p w14:paraId="069849C4" w14:textId="77777777" w:rsidR="00DB29E3" w:rsidRDefault="00DB29E3" w:rsidP="3FDC9B2F">
      <w:pPr>
        <w:jc w:val="left"/>
        <w:rPr>
          <w:rFonts w:ascii="HG丸ｺﾞｼｯｸM-PRO" w:eastAsia="HG丸ｺﾞｼｯｸM-PRO" w:hAnsi="HG丸ｺﾞｼｯｸM-PRO" w:cs="HG丸ｺﾞｼｯｸM-PRO"/>
          <w:sz w:val="22"/>
        </w:rPr>
      </w:pPr>
    </w:p>
    <w:p w14:paraId="49C2C932" w14:textId="77777777" w:rsidR="00DB29E3" w:rsidRDefault="00DB29E3" w:rsidP="3FDC9B2F">
      <w:pPr>
        <w:jc w:val="left"/>
        <w:rPr>
          <w:rFonts w:ascii="HG丸ｺﾞｼｯｸM-PRO" w:eastAsia="HG丸ｺﾞｼｯｸM-PRO" w:hAnsi="HG丸ｺﾞｼｯｸM-PRO" w:cs="HG丸ｺﾞｼｯｸM-PRO"/>
          <w:sz w:val="22"/>
        </w:rPr>
      </w:pPr>
    </w:p>
    <w:p w14:paraId="243D9367" w14:textId="77777777" w:rsidR="00DB29E3" w:rsidRDefault="00DB29E3" w:rsidP="3FDC9B2F">
      <w:pPr>
        <w:jc w:val="left"/>
        <w:rPr>
          <w:rFonts w:ascii="HG丸ｺﾞｼｯｸM-PRO" w:eastAsia="HG丸ｺﾞｼｯｸM-PRO" w:hAnsi="HG丸ｺﾞｼｯｸM-PRO" w:cs="HG丸ｺﾞｼｯｸM-PRO"/>
          <w:sz w:val="22"/>
        </w:rPr>
      </w:pPr>
    </w:p>
    <w:p w14:paraId="39B757D4" w14:textId="77777777" w:rsidR="00DB29E3" w:rsidRDefault="00DB29E3" w:rsidP="3FDC9B2F">
      <w:pPr>
        <w:jc w:val="left"/>
        <w:rPr>
          <w:rFonts w:ascii="HG丸ｺﾞｼｯｸM-PRO" w:eastAsia="HG丸ｺﾞｼｯｸM-PRO" w:hAnsi="HG丸ｺﾞｼｯｸM-PRO" w:cs="HG丸ｺﾞｼｯｸM-PRO"/>
          <w:sz w:val="22"/>
        </w:rPr>
      </w:pPr>
    </w:p>
    <w:p w14:paraId="2D1CAE38" w14:textId="77777777" w:rsidR="00DB29E3" w:rsidRDefault="00DB29E3" w:rsidP="3FDC9B2F">
      <w:pPr>
        <w:jc w:val="left"/>
        <w:rPr>
          <w:rFonts w:ascii="HG丸ｺﾞｼｯｸM-PRO" w:eastAsia="HG丸ｺﾞｼｯｸM-PRO" w:hAnsi="HG丸ｺﾞｼｯｸM-PRO" w:cs="HG丸ｺﾞｼｯｸM-PRO"/>
          <w:sz w:val="22"/>
        </w:rPr>
      </w:pPr>
    </w:p>
    <w:p w14:paraId="7EAA3267" w14:textId="77777777" w:rsidR="00DB29E3" w:rsidRDefault="00DB29E3" w:rsidP="3FDC9B2F">
      <w:pPr>
        <w:jc w:val="left"/>
        <w:rPr>
          <w:rFonts w:ascii="HG丸ｺﾞｼｯｸM-PRO" w:eastAsia="HG丸ｺﾞｼｯｸM-PRO" w:hAnsi="HG丸ｺﾞｼｯｸM-PRO" w:cs="HG丸ｺﾞｼｯｸM-PRO"/>
          <w:sz w:val="22"/>
        </w:rPr>
      </w:pPr>
    </w:p>
    <w:p w14:paraId="16DCEABC" w14:textId="77777777" w:rsidR="00DB29E3" w:rsidRDefault="00DB29E3" w:rsidP="3FDC9B2F">
      <w:pPr>
        <w:jc w:val="left"/>
        <w:rPr>
          <w:rFonts w:ascii="HG丸ｺﾞｼｯｸM-PRO" w:eastAsia="HG丸ｺﾞｼｯｸM-PRO" w:hAnsi="HG丸ｺﾞｼｯｸM-PRO" w:cs="HG丸ｺﾞｼｯｸM-PRO"/>
          <w:sz w:val="22"/>
        </w:rPr>
      </w:pPr>
    </w:p>
    <w:p w14:paraId="2CB21656" w14:textId="77777777" w:rsidR="00DB29E3" w:rsidRDefault="00DB29E3" w:rsidP="3FDC9B2F">
      <w:pPr>
        <w:jc w:val="left"/>
        <w:rPr>
          <w:rFonts w:ascii="HG丸ｺﾞｼｯｸM-PRO" w:eastAsia="HG丸ｺﾞｼｯｸM-PRO" w:hAnsi="HG丸ｺﾞｼｯｸM-PRO" w:cs="HG丸ｺﾞｼｯｸM-PRO"/>
          <w:sz w:val="22"/>
        </w:rPr>
      </w:pPr>
    </w:p>
    <w:p w14:paraId="3107AD88" w14:textId="3425E43F" w:rsidR="3FDC9B2F" w:rsidRDefault="009B6BB7"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４．職員用アンケート結果（</w:t>
      </w:r>
      <w:r w:rsidRPr="009B6BB7">
        <w:rPr>
          <w:rFonts w:ascii="HG丸ｺﾞｼｯｸM-PRO" w:eastAsia="HG丸ｺﾞｼｯｸM-PRO" w:hAnsi="HG丸ｺﾞｼｯｸM-PRO" w:cs="HG丸ｺﾞｼｯｸM-PRO" w:hint="eastAsia"/>
          <w:i/>
          <w:sz w:val="22"/>
        </w:rPr>
        <w:t>n</w:t>
      </w:r>
      <w:r>
        <w:rPr>
          <w:rFonts w:ascii="HG丸ｺﾞｼｯｸM-PRO" w:eastAsia="HG丸ｺﾞｼｯｸM-PRO" w:hAnsi="HG丸ｺﾞｼｯｸM-PRO" w:cs="HG丸ｺﾞｼｯｸM-PRO"/>
          <w:sz w:val="22"/>
        </w:rPr>
        <w:t>=</w:t>
      </w:r>
      <w:r w:rsidR="00DB29E3">
        <w:rPr>
          <w:rFonts w:ascii="HG丸ｺﾞｼｯｸM-PRO" w:eastAsia="HG丸ｺﾞｼｯｸM-PRO" w:hAnsi="HG丸ｺﾞｼｯｸM-PRO" w:cs="HG丸ｺﾞｼｯｸM-PRO" w:hint="eastAsia"/>
          <w:sz w:val="22"/>
        </w:rPr>
        <w:t>４</w:t>
      </w:r>
      <w:r>
        <w:rPr>
          <w:rFonts w:ascii="HG丸ｺﾞｼｯｸM-PRO" w:eastAsia="HG丸ｺﾞｼｯｸM-PRO" w:hAnsi="HG丸ｺﾞｼｯｸM-PRO" w:cs="HG丸ｺﾞｼｯｸM-PRO" w:hint="eastAsia"/>
          <w:sz w:val="22"/>
        </w:rPr>
        <w:t>）</w:t>
      </w:r>
    </w:p>
    <w:p w14:paraId="75DAD0B9" w14:textId="3EB50D5B" w:rsidR="009B6BB7" w:rsidRDefault="008B2817" w:rsidP="3FDC9B2F">
      <w:pPr>
        <w:jc w:val="left"/>
        <w:rPr>
          <w:rFonts w:ascii="HG丸ｺﾞｼｯｸM-PRO" w:eastAsia="HG丸ｺﾞｼｯｸM-PRO" w:hAnsi="HG丸ｺﾞｼｯｸM-PRO" w:cs="HG丸ｺﾞｼｯｸM-PRO"/>
          <w:sz w:val="22"/>
        </w:rPr>
      </w:pPr>
      <w:r>
        <w:rPr>
          <w:noProof/>
        </w:rPr>
        <w:drawing>
          <wp:inline distT="0" distB="0" distL="0" distR="0" wp14:anchorId="42CE330D" wp14:editId="64F67161">
            <wp:extent cx="5708650" cy="6223000"/>
            <wp:effectExtent l="0" t="0" r="6350" b="6350"/>
            <wp:docPr id="4" name="グラフ 4">
              <a:extLst xmlns:a="http://schemas.openxmlformats.org/drawingml/2006/main">
                <a:ext uri="{FF2B5EF4-FFF2-40B4-BE49-F238E27FC236}">
                  <a16:creationId xmlns:a16="http://schemas.microsoft.com/office/drawing/2014/main" id="{237BE0E4-2A48-4381-A302-A4B8E1DB0D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A16BAF7" w14:textId="498F3627" w:rsidR="009B6BB7" w:rsidRDefault="009B6BB7" w:rsidP="3FDC9B2F">
      <w:pPr>
        <w:jc w:val="left"/>
        <w:rPr>
          <w:rFonts w:ascii="HG丸ｺﾞｼｯｸM-PRO" w:eastAsia="HG丸ｺﾞｼｯｸM-PRO" w:hAnsi="HG丸ｺﾞｼｯｸM-PRO" w:cs="HG丸ｺﾞｼｯｸM-PRO"/>
          <w:sz w:val="22"/>
        </w:rPr>
      </w:pPr>
    </w:p>
    <w:p w14:paraId="1E35038A" w14:textId="17252BCE" w:rsidR="00223C08" w:rsidRDefault="004C3A37" w:rsidP="3FDC9B2F">
      <w:pPr>
        <w:jc w:val="left"/>
        <w:rPr>
          <w:rFonts w:ascii="HG丸ｺﾞｼｯｸM-PRO" w:eastAsia="HG丸ｺﾞｼｯｸM-PRO" w:hAnsi="HG丸ｺﾞｼｯｸM-PRO" w:cs="HG丸ｺﾞｼｯｸM-PRO" w:hint="eastAsia"/>
          <w:sz w:val="22"/>
        </w:rPr>
      </w:pPr>
      <w:r>
        <w:rPr>
          <w:rFonts w:ascii="HG丸ｺﾞｼｯｸM-PRO" w:eastAsia="HG丸ｺﾞｼｯｸM-PRO" w:hAnsi="HG丸ｺﾞｼｯｸM-PRO" w:cs="HG丸ｺﾞｼｯｸM-PRO" w:hint="eastAsia"/>
          <w:sz w:val="22"/>
        </w:rPr>
        <w:t>保護者との連携やアセスメント、計画等についてはおおむね「はい」が多かったものの、当事業所の該当でない</w:t>
      </w:r>
      <w:r w:rsidR="00CD57D0">
        <w:rPr>
          <w:rFonts w:ascii="HG丸ｺﾞｼｯｸM-PRO" w:eastAsia="HG丸ｺﾞｼｯｸM-PRO" w:hAnsi="HG丸ｺﾞｼｯｸM-PRO" w:cs="HG丸ｺﾞｼｯｸM-PRO" w:hint="eastAsia"/>
          <w:sz w:val="22"/>
        </w:rPr>
        <w:t>、あるいは対象のケースがない</w:t>
      </w:r>
      <w:r>
        <w:rPr>
          <w:rFonts w:ascii="HG丸ｺﾞｼｯｸM-PRO" w:eastAsia="HG丸ｺﾞｼｯｸM-PRO" w:hAnsi="HG丸ｺﾞｼｯｸM-PRO" w:cs="HG丸ｺﾞｼｯｸM-PRO" w:hint="eastAsia"/>
          <w:sz w:val="22"/>
        </w:rPr>
        <w:t>と思われる項目については、「どちらともいえない」</w:t>
      </w:r>
      <w:r w:rsidR="00CD57D0">
        <w:rPr>
          <w:rFonts w:ascii="HG丸ｺﾞｼｯｸM-PRO" w:eastAsia="HG丸ｺﾞｼｯｸM-PRO" w:hAnsi="HG丸ｺﾞｼｯｸM-PRO" w:cs="HG丸ｺﾞｼｯｸM-PRO" w:hint="eastAsia"/>
          <w:sz w:val="22"/>
        </w:rPr>
        <w:t>「いいえ」「わからない」が増えていると思われました。</w:t>
      </w:r>
    </w:p>
    <w:p w14:paraId="38446AEC" w14:textId="280772DF" w:rsidR="00223C08" w:rsidRDefault="00223C08" w:rsidP="3FDC9B2F">
      <w:pPr>
        <w:jc w:val="left"/>
        <w:rPr>
          <w:rFonts w:ascii="HG丸ｺﾞｼｯｸM-PRO" w:eastAsia="HG丸ｺﾞｼｯｸM-PRO" w:hAnsi="HG丸ｺﾞｼｯｸM-PRO" w:cs="HG丸ｺﾞｼｯｸM-PRO"/>
          <w:sz w:val="22"/>
        </w:rPr>
      </w:pPr>
    </w:p>
    <w:p w14:paraId="40CE8CFC" w14:textId="130FF656" w:rsidR="008C613F" w:rsidRDefault="008C613F"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F33939">
        <w:rPr>
          <w:rFonts w:ascii="HG丸ｺﾞｼｯｸM-PRO" w:eastAsia="HG丸ｺﾞｼｯｸM-PRO" w:hAnsi="HG丸ｺﾞｼｯｸM-PRO" w:cs="HG丸ｺﾞｼｯｸM-PRO" w:hint="eastAsia"/>
          <w:sz w:val="22"/>
        </w:rPr>
        <w:t>項目③については、「エアコンがかび臭い」</w:t>
      </w:r>
      <w:r w:rsidR="006D0C9F">
        <w:rPr>
          <w:rFonts w:ascii="HG丸ｺﾞｼｯｸM-PRO" w:eastAsia="HG丸ｺﾞｼｯｸM-PRO" w:hAnsi="HG丸ｺﾞｼｯｸM-PRO" w:cs="HG丸ｺﾞｼｯｸM-PRO" w:hint="eastAsia"/>
          <w:sz w:val="22"/>
        </w:rPr>
        <w:t>「階段で転倒があった」</w:t>
      </w:r>
      <w:r w:rsidR="00F33939">
        <w:rPr>
          <w:rFonts w:ascii="HG丸ｺﾞｼｯｸM-PRO" w:eastAsia="HG丸ｺﾞｼｯｸM-PRO" w:hAnsi="HG丸ｺﾞｼｯｸM-PRO" w:cs="HG丸ｺﾞｼｯｸM-PRO" w:hint="eastAsia"/>
          <w:sz w:val="22"/>
        </w:rPr>
        <w:t>という意見がありました。</w:t>
      </w:r>
    </w:p>
    <w:p w14:paraId="3D1DE2A8" w14:textId="15C15A36" w:rsidR="00CD57D0" w:rsidRDefault="00CD57D0" w:rsidP="3FDC9B2F">
      <w:pPr>
        <w:jc w:val="left"/>
        <w:rPr>
          <w:rFonts w:ascii="HG丸ｺﾞｼｯｸM-PRO" w:eastAsia="HG丸ｺﾞｼｯｸM-PRO" w:hAnsi="HG丸ｺﾞｼｯｸM-PRO" w:cs="HG丸ｺﾞｼｯｸM-PRO" w:hint="eastAsia"/>
          <w:sz w:val="22"/>
        </w:rPr>
      </w:pPr>
      <w:r>
        <w:rPr>
          <w:rFonts w:ascii="HG丸ｺﾞｼｯｸM-PRO" w:eastAsia="HG丸ｺﾞｼｯｸM-PRO" w:hAnsi="HG丸ｺﾞｼｯｸM-PRO" w:cs="HG丸ｺﾞｼｯｸM-PRO" w:hint="eastAsia"/>
          <w:sz w:val="22"/>
        </w:rPr>
        <w:t>・</w:t>
      </w:r>
      <w:r w:rsidR="00422C65">
        <w:rPr>
          <w:rFonts w:ascii="HG丸ｺﾞｼｯｸM-PRO" w:eastAsia="HG丸ｺﾞｼｯｸM-PRO" w:hAnsi="HG丸ｺﾞｼｯｸM-PRO" w:cs="HG丸ｺﾞｼｯｸM-PRO" w:hint="eastAsia"/>
          <w:sz w:val="22"/>
        </w:rPr>
        <w:t>項目⑳については、当事業所に「医療的ケア児」の利用者がいないため、「</w:t>
      </w:r>
      <w:r w:rsidR="008308CA">
        <w:rPr>
          <w:rFonts w:ascii="HG丸ｺﾞｼｯｸM-PRO" w:eastAsia="HG丸ｺﾞｼｯｸM-PRO" w:hAnsi="HG丸ｺﾞｼｯｸM-PRO" w:cs="HG丸ｺﾞｼｯｸM-PRO" w:hint="eastAsia"/>
          <w:sz w:val="22"/>
        </w:rPr>
        <w:t>どちらともい</w:t>
      </w:r>
      <w:r w:rsidR="008308CA">
        <w:rPr>
          <w:rFonts w:ascii="HG丸ｺﾞｼｯｸM-PRO" w:eastAsia="HG丸ｺﾞｼｯｸM-PRO" w:hAnsi="HG丸ｺﾞｼｯｸM-PRO" w:cs="HG丸ｺﾞｼｯｸM-PRO" w:hint="eastAsia"/>
          <w:sz w:val="22"/>
        </w:rPr>
        <w:lastRenderedPageBreak/>
        <w:t>えない」</w:t>
      </w:r>
      <w:r w:rsidR="008C613F">
        <w:rPr>
          <w:rFonts w:ascii="HG丸ｺﾞｼｯｸM-PRO" w:eastAsia="HG丸ｺﾞｼｯｸM-PRO" w:hAnsi="HG丸ｺﾞｼｯｸM-PRO" w:cs="HG丸ｺﾞｼｯｸM-PRO" w:hint="eastAsia"/>
          <w:sz w:val="22"/>
        </w:rPr>
        <w:t>「わからない」との回答となりました。</w:t>
      </w:r>
    </w:p>
    <w:p w14:paraId="10F4F297" w14:textId="299F3EED" w:rsidR="00E35846" w:rsidRDefault="00223C08"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3E45B3">
        <w:rPr>
          <w:rFonts w:ascii="HG丸ｺﾞｼｯｸM-PRO" w:eastAsia="HG丸ｺﾞｼｯｸM-PRO" w:hAnsi="HG丸ｺﾞｼｯｸM-PRO" w:cs="HG丸ｺﾞｼｯｸM-PRO" w:hint="eastAsia"/>
          <w:sz w:val="22"/>
        </w:rPr>
        <w:t>項目⑭について</w:t>
      </w:r>
      <w:r w:rsidR="00422C65">
        <w:rPr>
          <w:rFonts w:ascii="HG丸ｺﾞｼｯｸM-PRO" w:eastAsia="HG丸ｺﾞｼｯｸM-PRO" w:hAnsi="HG丸ｺﾞｼｯｸM-PRO" w:cs="HG丸ｺﾞｼｯｸM-PRO" w:hint="eastAsia"/>
          <w:sz w:val="22"/>
        </w:rPr>
        <w:t>は全員が「いいえ」と回答しました。</w:t>
      </w:r>
      <w:r w:rsidR="00550E2D">
        <w:rPr>
          <w:rFonts w:ascii="HG丸ｺﾞｼｯｸM-PRO" w:eastAsia="HG丸ｺﾞｼｯｸM-PRO" w:hAnsi="HG丸ｺﾞｼｯｸM-PRO" w:cs="HG丸ｺﾞｼｯｸM-PRO" w:hint="eastAsia"/>
          <w:sz w:val="22"/>
        </w:rPr>
        <w:t>支援の振り返りは</w:t>
      </w:r>
      <w:r w:rsidR="002761B3">
        <w:rPr>
          <w:rFonts w:ascii="HG丸ｺﾞｼｯｸM-PRO" w:eastAsia="HG丸ｺﾞｼｯｸM-PRO" w:hAnsi="HG丸ｺﾞｼｯｸM-PRO" w:cs="HG丸ｺﾞｼｯｸM-PRO" w:hint="eastAsia"/>
          <w:sz w:val="22"/>
        </w:rPr>
        <w:t>週1</w:t>
      </w:r>
      <w:r w:rsidR="00DC32C7">
        <w:rPr>
          <w:rFonts w:ascii="HG丸ｺﾞｼｯｸM-PRO" w:eastAsia="HG丸ｺﾞｼｯｸM-PRO" w:hAnsi="HG丸ｺﾞｼｯｸM-PRO" w:cs="HG丸ｺﾞｼｯｸM-PRO" w:hint="eastAsia"/>
          <w:sz w:val="22"/>
        </w:rPr>
        <w:t>～２</w:t>
      </w:r>
      <w:r w:rsidR="002761B3">
        <w:rPr>
          <w:rFonts w:ascii="HG丸ｺﾞｼｯｸM-PRO" w:eastAsia="HG丸ｺﾞｼｯｸM-PRO" w:hAnsi="HG丸ｺﾞｼｯｸM-PRO" w:cs="HG丸ｺﾞｼｯｸM-PRO" w:hint="eastAsia"/>
          <w:sz w:val="22"/>
        </w:rPr>
        <w:t>回</w:t>
      </w:r>
      <w:r w:rsidR="00DC32C7">
        <w:rPr>
          <w:rFonts w:ascii="HG丸ｺﾞｼｯｸM-PRO" w:eastAsia="HG丸ｺﾞｼｯｸM-PRO" w:hAnsi="HG丸ｺﾞｼｯｸM-PRO" w:cs="HG丸ｺﾞｼｯｸM-PRO" w:hint="eastAsia"/>
          <w:sz w:val="22"/>
        </w:rPr>
        <w:t>で行われる</w:t>
      </w:r>
      <w:r w:rsidR="002761B3">
        <w:rPr>
          <w:rFonts w:ascii="HG丸ｺﾞｼｯｸM-PRO" w:eastAsia="HG丸ｺﾞｼｯｸM-PRO" w:hAnsi="HG丸ｺﾞｼｯｸM-PRO" w:cs="HG丸ｺﾞｼｯｸM-PRO" w:hint="eastAsia"/>
          <w:sz w:val="22"/>
        </w:rPr>
        <w:t>会議</w:t>
      </w:r>
      <w:r w:rsidR="00DC32C7">
        <w:rPr>
          <w:rFonts w:ascii="HG丸ｺﾞｼｯｸM-PRO" w:eastAsia="HG丸ｺﾞｼｯｸM-PRO" w:hAnsi="HG丸ｺﾞｼｯｸM-PRO" w:cs="HG丸ｺﾞｼｯｸM-PRO" w:hint="eastAsia"/>
          <w:sz w:val="22"/>
        </w:rPr>
        <w:t>時</w:t>
      </w:r>
      <w:r w:rsidR="002761B3">
        <w:rPr>
          <w:rFonts w:ascii="HG丸ｺﾞｼｯｸM-PRO" w:eastAsia="HG丸ｺﾞｼｯｸM-PRO" w:hAnsi="HG丸ｺﾞｼｯｸM-PRO" w:cs="HG丸ｺﾞｼｯｸM-PRO" w:hint="eastAsia"/>
          <w:sz w:val="22"/>
        </w:rPr>
        <w:t>、</w:t>
      </w:r>
      <w:r w:rsidR="00AE2C44">
        <w:rPr>
          <w:rFonts w:ascii="HG丸ｺﾞｼｯｸM-PRO" w:eastAsia="HG丸ｺﾞｼｯｸM-PRO" w:hAnsi="HG丸ｺﾞｼｯｸM-PRO" w:cs="HG丸ｺﾞｼｯｸM-PRO" w:hint="eastAsia"/>
          <w:sz w:val="22"/>
        </w:rPr>
        <w:t>また</w:t>
      </w:r>
      <w:r w:rsidR="00F246EF">
        <w:rPr>
          <w:rFonts w:ascii="HG丸ｺﾞｼｯｸM-PRO" w:eastAsia="HG丸ｺﾞｼｯｸM-PRO" w:hAnsi="HG丸ｺﾞｼｯｸM-PRO" w:cs="HG丸ｺﾞｼｯｸM-PRO" w:hint="eastAsia"/>
          <w:sz w:val="22"/>
        </w:rPr>
        <w:t>何らかの連絡や共有事項がある時は</w:t>
      </w:r>
      <w:r w:rsidR="0088511E">
        <w:rPr>
          <w:rFonts w:ascii="HG丸ｺﾞｼｯｸM-PRO" w:eastAsia="HG丸ｺﾞｼｯｸM-PRO" w:hAnsi="HG丸ｺﾞｼｯｸM-PRO" w:cs="HG丸ｺﾞｼｯｸM-PRO" w:hint="eastAsia"/>
          <w:sz w:val="22"/>
        </w:rPr>
        <w:t>リアルタイムで</w:t>
      </w:r>
      <w:r w:rsidR="00880F30">
        <w:rPr>
          <w:rFonts w:ascii="HG丸ｺﾞｼｯｸM-PRO" w:eastAsia="HG丸ｺﾞｼｯｸM-PRO" w:hAnsi="HG丸ｺﾞｼｯｸM-PRO" w:cs="HG丸ｺﾞｼｯｸM-PRO" w:hint="eastAsia"/>
          <w:sz w:val="22"/>
        </w:rPr>
        <w:t>の</w:t>
      </w:r>
      <w:r w:rsidR="004B6219">
        <w:rPr>
          <w:rFonts w:ascii="HG丸ｺﾞｼｯｸM-PRO" w:eastAsia="HG丸ｺﾞｼｯｸM-PRO" w:hAnsi="HG丸ｺﾞｼｯｸM-PRO" w:cs="HG丸ｺﾞｼｯｸM-PRO" w:hint="eastAsia"/>
          <w:sz w:val="22"/>
        </w:rPr>
        <w:t>共有となっています。</w:t>
      </w:r>
    </w:p>
    <w:p w14:paraId="378BB839" w14:textId="080E2FF7" w:rsidR="00C241AE" w:rsidRDefault="00C241AE" w:rsidP="3FDC9B2F">
      <w:pPr>
        <w:jc w:val="left"/>
        <w:rPr>
          <w:rFonts w:ascii="HG丸ｺﾞｼｯｸM-PRO" w:eastAsia="HG丸ｺﾞｼｯｸM-PRO" w:hAnsi="HG丸ｺﾞｼｯｸM-PRO" w:cs="HG丸ｺﾞｼｯｸM-PRO" w:hint="eastAsia"/>
          <w:sz w:val="22"/>
        </w:rPr>
      </w:pPr>
    </w:p>
    <w:p w14:paraId="5DDF26B5" w14:textId="77777777" w:rsidR="003E45B3" w:rsidRDefault="003E45B3" w:rsidP="3FDC9B2F">
      <w:pPr>
        <w:jc w:val="left"/>
        <w:rPr>
          <w:rFonts w:ascii="HG丸ｺﾞｼｯｸM-PRO" w:eastAsia="HG丸ｺﾞｼｯｸM-PRO" w:hAnsi="HG丸ｺﾞｼｯｸM-PRO" w:cs="HG丸ｺﾞｼｯｸM-PRO" w:hint="eastAsia"/>
          <w:sz w:val="22"/>
        </w:rPr>
      </w:pPr>
    </w:p>
    <w:p w14:paraId="617EA6D2" w14:textId="57B53F3F" w:rsidR="00E35846" w:rsidRDefault="00E35846"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５．改善のための方策</w:t>
      </w:r>
    </w:p>
    <w:p w14:paraId="4CDBFAB4" w14:textId="0864A24F" w:rsidR="00E35846" w:rsidRDefault="00E35846"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以上の結果を踏まえ、事業所内においてアンケート結果について検討しました。</w:t>
      </w:r>
    </w:p>
    <w:p w14:paraId="07509C19" w14:textId="77777777" w:rsidR="00E35846" w:rsidRDefault="00E35846" w:rsidP="3FDC9B2F">
      <w:pPr>
        <w:jc w:val="left"/>
        <w:rPr>
          <w:rFonts w:ascii="HG丸ｺﾞｼｯｸM-PRO" w:eastAsia="HG丸ｺﾞｼｯｸM-PRO" w:hAnsi="HG丸ｺﾞｼｯｸM-PRO" w:cs="HG丸ｺﾞｼｯｸM-PRO"/>
          <w:sz w:val="22"/>
        </w:rPr>
      </w:pPr>
    </w:p>
    <w:p w14:paraId="1A5748A4" w14:textId="48B7864E" w:rsidR="00D33BBC" w:rsidRDefault="00D33BBC"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・保護者から頂いた質問項目については、事業所からの以下の回答を提示しました。</w:t>
      </w:r>
    </w:p>
    <w:p w14:paraId="4332B661" w14:textId="77777777" w:rsidR="002427C4" w:rsidRPr="002427C4" w:rsidRDefault="002427C4" w:rsidP="002427C4">
      <w:pPr>
        <w:jc w:val="left"/>
        <w:rPr>
          <w:rFonts w:ascii="HG丸ｺﾞｼｯｸM-PRO" w:eastAsia="HG丸ｺﾞｼｯｸM-PRO" w:hAnsi="HG丸ｺﾞｼｯｸM-PRO" w:cs="HG丸ｺﾞｼｯｸM-PRO" w:hint="eastAsia"/>
          <w:sz w:val="22"/>
        </w:rPr>
      </w:pPr>
      <w:r w:rsidRPr="002427C4">
        <w:rPr>
          <w:rFonts w:ascii="HG丸ｺﾞｼｯｸM-PRO" w:eastAsia="HG丸ｺﾞｼｯｸM-PRO" w:hAnsi="HG丸ｺﾞｼｯｸM-PRO" w:cs="HG丸ｺﾞｼｯｸM-PRO" w:hint="eastAsia"/>
          <w:sz w:val="22"/>
        </w:rPr>
        <w:t>②クリニックでの診察や担当者との面談でフォローさせていただきます。ご希望があればお声がけ下さい。</w:t>
      </w:r>
    </w:p>
    <w:p w14:paraId="0B8B8115" w14:textId="77777777" w:rsidR="002427C4" w:rsidRPr="002427C4" w:rsidRDefault="002427C4" w:rsidP="002427C4">
      <w:pPr>
        <w:jc w:val="left"/>
        <w:rPr>
          <w:rFonts w:ascii="HG丸ｺﾞｼｯｸM-PRO" w:eastAsia="HG丸ｺﾞｼｯｸM-PRO" w:hAnsi="HG丸ｺﾞｼｯｸM-PRO" w:cs="HG丸ｺﾞｼｯｸM-PRO" w:hint="eastAsia"/>
          <w:sz w:val="22"/>
        </w:rPr>
      </w:pPr>
      <w:r w:rsidRPr="002427C4">
        <w:rPr>
          <w:rFonts w:ascii="HG丸ｺﾞｼｯｸM-PRO" w:eastAsia="HG丸ｺﾞｼｯｸM-PRO" w:hAnsi="HG丸ｺﾞｼｯｸM-PRO" w:cs="HG丸ｺﾞｼｯｸM-PRO" w:hint="eastAsia"/>
          <w:sz w:val="22"/>
        </w:rPr>
        <w:t>③次回の予定を確認します。連絡ノートがある方は記載します。</w:t>
      </w:r>
    </w:p>
    <w:p w14:paraId="01E3ADF1" w14:textId="77777777" w:rsidR="002427C4" w:rsidRPr="002427C4" w:rsidRDefault="002427C4" w:rsidP="002427C4">
      <w:pPr>
        <w:jc w:val="left"/>
        <w:rPr>
          <w:rFonts w:ascii="HG丸ｺﾞｼｯｸM-PRO" w:eastAsia="HG丸ｺﾞｼｯｸM-PRO" w:hAnsi="HG丸ｺﾞｼｯｸM-PRO" w:cs="HG丸ｺﾞｼｯｸM-PRO" w:hint="eastAsia"/>
          <w:sz w:val="22"/>
        </w:rPr>
      </w:pPr>
      <w:r w:rsidRPr="002427C4">
        <w:rPr>
          <w:rFonts w:ascii="HG丸ｺﾞｼｯｸM-PRO" w:eastAsia="HG丸ｺﾞｼｯｸM-PRO" w:hAnsi="HG丸ｺﾞｼｯｸM-PRO" w:cs="HG丸ｺﾞｼｯｸM-PRO" w:hint="eastAsia"/>
          <w:sz w:val="22"/>
        </w:rPr>
        <w:t>④ご指摘ありがとうございます。職員間で周知を行い統一します。</w:t>
      </w:r>
    </w:p>
    <w:p w14:paraId="1694A994" w14:textId="77777777" w:rsidR="002427C4" w:rsidRPr="002427C4" w:rsidRDefault="002427C4" w:rsidP="002427C4">
      <w:pPr>
        <w:jc w:val="left"/>
        <w:rPr>
          <w:rFonts w:ascii="HG丸ｺﾞｼｯｸM-PRO" w:eastAsia="HG丸ｺﾞｼｯｸM-PRO" w:hAnsi="HG丸ｺﾞｼｯｸM-PRO" w:cs="HG丸ｺﾞｼｯｸM-PRO" w:hint="eastAsia"/>
          <w:sz w:val="22"/>
        </w:rPr>
      </w:pPr>
      <w:r w:rsidRPr="002427C4">
        <w:rPr>
          <w:rFonts w:ascii="HG丸ｺﾞｼｯｸM-PRO" w:eastAsia="HG丸ｺﾞｼｯｸM-PRO" w:hAnsi="HG丸ｺﾞｼｯｸM-PRO" w:cs="HG丸ｺﾞｼｯｸM-PRO" w:hint="eastAsia"/>
          <w:sz w:val="22"/>
        </w:rPr>
        <w:t>⑤面談時間をお取りしますので職員にお知らせください。</w:t>
      </w:r>
    </w:p>
    <w:p w14:paraId="603A60FE" w14:textId="77777777" w:rsidR="002427C4" w:rsidRPr="002427C4" w:rsidRDefault="002427C4" w:rsidP="002427C4">
      <w:pPr>
        <w:jc w:val="left"/>
        <w:rPr>
          <w:rFonts w:ascii="HG丸ｺﾞｼｯｸM-PRO" w:eastAsia="HG丸ｺﾞｼｯｸM-PRO" w:hAnsi="HG丸ｺﾞｼｯｸM-PRO" w:cs="HG丸ｺﾞｼｯｸM-PRO" w:hint="eastAsia"/>
          <w:sz w:val="22"/>
        </w:rPr>
      </w:pPr>
      <w:r w:rsidRPr="002427C4">
        <w:rPr>
          <w:rFonts w:ascii="HG丸ｺﾞｼｯｸM-PRO" w:eastAsia="HG丸ｺﾞｼｯｸM-PRO" w:hAnsi="HG丸ｺﾞｼｯｸM-PRO" w:cs="HG丸ｺﾞｼｯｸM-PRO" w:hint="eastAsia"/>
          <w:sz w:val="22"/>
        </w:rPr>
        <w:t>⑥ノートの欄外に記入していただいて</w:t>
      </w:r>
    </w:p>
    <w:p w14:paraId="3AA7D308" w14:textId="77777777" w:rsidR="002427C4" w:rsidRPr="002427C4" w:rsidRDefault="002427C4" w:rsidP="002427C4">
      <w:pPr>
        <w:jc w:val="left"/>
        <w:rPr>
          <w:rFonts w:ascii="HG丸ｺﾞｼｯｸM-PRO" w:eastAsia="HG丸ｺﾞｼｯｸM-PRO" w:hAnsi="HG丸ｺﾞｼｯｸM-PRO" w:cs="HG丸ｺﾞｼｯｸM-PRO" w:hint="eastAsia"/>
          <w:sz w:val="22"/>
        </w:rPr>
      </w:pPr>
      <w:r w:rsidRPr="002427C4">
        <w:rPr>
          <w:rFonts w:ascii="HG丸ｺﾞｼｯｸM-PRO" w:eastAsia="HG丸ｺﾞｼｯｸM-PRO" w:hAnsi="HG丸ｺﾞｼｯｸM-PRO" w:cs="HG丸ｺﾞｼｯｸM-PRO" w:hint="eastAsia"/>
          <w:sz w:val="22"/>
        </w:rPr>
        <w:t>⑦来春、ロープを引く等改善させていただく予定です。</w:t>
      </w:r>
    </w:p>
    <w:p w14:paraId="53579CD1" w14:textId="77777777" w:rsidR="002427C4" w:rsidRPr="002427C4" w:rsidRDefault="002427C4" w:rsidP="002427C4">
      <w:pPr>
        <w:jc w:val="left"/>
        <w:rPr>
          <w:rFonts w:ascii="HG丸ｺﾞｼｯｸM-PRO" w:eastAsia="HG丸ｺﾞｼｯｸM-PRO" w:hAnsi="HG丸ｺﾞｼｯｸM-PRO" w:cs="HG丸ｺﾞｼｯｸM-PRO" w:hint="eastAsia"/>
          <w:sz w:val="22"/>
        </w:rPr>
      </w:pPr>
      <w:r w:rsidRPr="002427C4">
        <w:rPr>
          <w:rFonts w:ascii="HG丸ｺﾞｼｯｸM-PRO" w:eastAsia="HG丸ｺﾞｼｯｸM-PRO" w:hAnsi="HG丸ｺﾞｼｯｸM-PRO" w:cs="HG丸ｺﾞｼｯｸM-PRO" w:hint="eastAsia"/>
          <w:sz w:val="22"/>
        </w:rPr>
        <w:t>⑧申し訳ございませんが当事業場では対応できません。必要な方は、他の機関を紹介させていただきます。</w:t>
      </w:r>
    </w:p>
    <w:p w14:paraId="6327DFA1" w14:textId="77777777" w:rsidR="002427C4" w:rsidRPr="002427C4" w:rsidRDefault="002427C4" w:rsidP="002427C4">
      <w:pPr>
        <w:jc w:val="left"/>
        <w:rPr>
          <w:rFonts w:ascii="HG丸ｺﾞｼｯｸM-PRO" w:eastAsia="HG丸ｺﾞｼｯｸM-PRO" w:hAnsi="HG丸ｺﾞｼｯｸM-PRO" w:cs="HG丸ｺﾞｼｯｸM-PRO" w:hint="eastAsia"/>
          <w:sz w:val="22"/>
        </w:rPr>
      </w:pPr>
      <w:r w:rsidRPr="002427C4">
        <w:rPr>
          <w:rFonts w:ascii="HG丸ｺﾞｼｯｸM-PRO" w:eastAsia="HG丸ｺﾞｼｯｸM-PRO" w:hAnsi="HG丸ｺﾞｼｯｸM-PRO" w:cs="HG丸ｺﾞｼｯｸM-PRO" w:hint="eastAsia"/>
          <w:sz w:val="22"/>
        </w:rPr>
        <w:t>⑨支援会議で対応させていただきます。クリニック（診察）で予約を取って下さい。（会場は虹の森です）</w:t>
      </w:r>
    </w:p>
    <w:p w14:paraId="0BBB1E4D" w14:textId="77777777" w:rsidR="002427C4" w:rsidRPr="002427C4" w:rsidRDefault="002427C4" w:rsidP="002427C4">
      <w:pPr>
        <w:jc w:val="left"/>
        <w:rPr>
          <w:rFonts w:ascii="HG丸ｺﾞｼｯｸM-PRO" w:eastAsia="HG丸ｺﾞｼｯｸM-PRO" w:hAnsi="HG丸ｺﾞｼｯｸM-PRO" w:cs="HG丸ｺﾞｼｯｸM-PRO" w:hint="eastAsia"/>
          <w:sz w:val="22"/>
        </w:rPr>
      </w:pPr>
      <w:r w:rsidRPr="002427C4">
        <w:rPr>
          <w:rFonts w:ascii="HG丸ｺﾞｼｯｸM-PRO" w:eastAsia="HG丸ｺﾞｼｯｸM-PRO" w:hAnsi="HG丸ｺﾞｼｯｸM-PRO" w:cs="HG丸ｺﾞｼｯｸM-PRO" w:hint="eastAsia"/>
          <w:sz w:val="22"/>
        </w:rPr>
        <w:t>⑩駐車できない場合はお声がけ下さい。案内させていただきます。</w:t>
      </w:r>
    </w:p>
    <w:p w14:paraId="24861849" w14:textId="77777777" w:rsidR="002427C4" w:rsidRPr="002427C4" w:rsidRDefault="002427C4" w:rsidP="002427C4">
      <w:pPr>
        <w:jc w:val="left"/>
        <w:rPr>
          <w:rFonts w:ascii="HG丸ｺﾞｼｯｸM-PRO" w:eastAsia="HG丸ｺﾞｼｯｸM-PRO" w:hAnsi="HG丸ｺﾞｼｯｸM-PRO" w:cs="HG丸ｺﾞｼｯｸM-PRO" w:hint="eastAsia"/>
          <w:sz w:val="22"/>
        </w:rPr>
      </w:pPr>
      <w:r w:rsidRPr="002427C4">
        <w:rPr>
          <w:rFonts w:ascii="HG丸ｺﾞｼｯｸM-PRO" w:eastAsia="HG丸ｺﾞｼｯｸM-PRO" w:hAnsi="HG丸ｺﾞｼｯｸM-PRO" w:cs="HG丸ｺﾞｼｯｸM-PRO" w:hint="eastAsia"/>
          <w:sz w:val="22"/>
        </w:rPr>
        <w:t>⑬プログラムの内容や目的を説明させていただきます。</w:t>
      </w:r>
    </w:p>
    <w:p w14:paraId="475E77B8" w14:textId="77777777" w:rsidR="002427C4" w:rsidRPr="002427C4" w:rsidRDefault="002427C4" w:rsidP="002427C4">
      <w:pPr>
        <w:jc w:val="left"/>
        <w:rPr>
          <w:rFonts w:ascii="HG丸ｺﾞｼｯｸM-PRO" w:eastAsia="HG丸ｺﾞｼｯｸM-PRO" w:hAnsi="HG丸ｺﾞｼｯｸM-PRO" w:cs="HG丸ｺﾞｼｯｸM-PRO" w:hint="eastAsia"/>
          <w:sz w:val="22"/>
        </w:rPr>
      </w:pPr>
      <w:r w:rsidRPr="002427C4">
        <w:rPr>
          <w:rFonts w:ascii="HG丸ｺﾞｼｯｸM-PRO" w:eastAsia="HG丸ｺﾞｼｯｸM-PRO" w:hAnsi="HG丸ｺﾞｼｯｸM-PRO" w:cs="HG丸ｺﾞｼｯｸM-PRO" w:hint="eastAsia"/>
          <w:sz w:val="22"/>
        </w:rPr>
        <w:t>⑭⑮ご指摘ありがとうございます。電話対応（接遇）について職員で周知します。</w:t>
      </w:r>
    </w:p>
    <w:p w14:paraId="0E23A776" w14:textId="77777777" w:rsidR="002427C4" w:rsidRPr="002427C4" w:rsidRDefault="002427C4" w:rsidP="002427C4">
      <w:pPr>
        <w:jc w:val="left"/>
        <w:rPr>
          <w:rFonts w:ascii="HG丸ｺﾞｼｯｸM-PRO" w:eastAsia="HG丸ｺﾞｼｯｸM-PRO" w:hAnsi="HG丸ｺﾞｼｯｸM-PRO" w:cs="HG丸ｺﾞｼｯｸM-PRO" w:hint="eastAsia"/>
          <w:sz w:val="22"/>
        </w:rPr>
      </w:pPr>
      <w:r w:rsidRPr="002427C4">
        <w:rPr>
          <w:rFonts w:ascii="HG丸ｺﾞｼｯｸM-PRO" w:eastAsia="HG丸ｺﾞｼｯｸM-PRO" w:hAnsi="HG丸ｺﾞｼｯｸM-PRO" w:cs="HG丸ｺﾞｼｯｸM-PRO" w:hint="eastAsia"/>
          <w:sz w:val="22"/>
        </w:rPr>
        <w:t>⑯個別にご相談ください。</w:t>
      </w:r>
    </w:p>
    <w:p w14:paraId="43A836E7" w14:textId="0AC4025C" w:rsidR="00D33BBC" w:rsidRDefault="002427C4" w:rsidP="002427C4">
      <w:pPr>
        <w:jc w:val="left"/>
        <w:rPr>
          <w:rFonts w:ascii="HG丸ｺﾞｼｯｸM-PRO" w:eastAsia="HG丸ｺﾞｼｯｸM-PRO" w:hAnsi="HG丸ｺﾞｼｯｸM-PRO" w:cs="HG丸ｺﾞｼｯｸM-PRO"/>
          <w:sz w:val="22"/>
        </w:rPr>
      </w:pPr>
      <w:r w:rsidRPr="002427C4">
        <w:rPr>
          <w:rFonts w:ascii="HG丸ｺﾞｼｯｸM-PRO" w:eastAsia="HG丸ｺﾞｼｯｸM-PRO" w:hAnsi="HG丸ｺﾞｼｯｸM-PRO" w:cs="HG丸ｺﾞｼｯｸM-PRO" w:hint="eastAsia"/>
          <w:sz w:val="22"/>
        </w:rPr>
        <w:t>⑰ご指摘ありがとうございます。デイの時間中にお話しをさせて頂きます。</w:t>
      </w:r>
    </w:p>
    <w:p w14:paraId="1C9B295B" w14:textId="3F923FEE" w:rsidR="00160CAA" w:rsidRDefault="006A22FE" w:rsidP="002427C4">
      <w:pPr>
        <w:jc w:val="left"/>
        <w:rPr>
          <w:rFonts w:ascii="HG丸ｺﾞｼｯｸM-PRO" w:eastAsia="HG丸ｺﾞｼｯｸM-PRO" w:hAnsi="HG丸ｺﾞｼｯｸM-PRO" w:cs="HG丸ｺﾞｼｯｸM-PRO" w:hint="eastAsia"/>
          <w:sz w:val="22"/>
        </w:rPr>
      </w:pPr>
      <w:r>
        <w:rPr>
          <w:rFonts w:ascii="HG丸ｺﾞｼｯｸM-PRO" w:eastAsia="HG丸ｺﾞｼｯｸM-PRO" w:hAnsi="HG丸ｺﾞｼｯｸM-PRO" w:cs="HG丸ｺﾞｼｯｸM-PRO" w:hint="eastAsia"/>
          <w:sz w:val="22"/>
        </w:rPr>
        <w:t>⑱</w:t>
      </w:r>
      <w:r w:rsidRPr="006A22FE">
        <w:rPr>
          <w:rFonts w:ascii="HG丸ｺﾞｼｯｸM-PRO" w:eastAsia="HG丸ｺﾞｼｯｸM-PRO" w:hAnsi="HG丸ｺﾞｼｯｸM-PRO" w:cs="HG丸ｺﾞｼｯｸM-PRO" w:hint="eastAsia"/>
          <w:sz w:val="22"/>
        </w:rPr>
        <w:t>ご意見ありがとうございます。デイの時間を使い保護者様にお話しをします。また、重要な内容のお話があるときは予めスタッフにお伝えください。</w:t>
      </w:r>
    </w:p>
    <w:p w14:paraId="1E47D911" w14:textId="455F2908" w:rsidR="00D33BBC" w:rsidRDefault="00D33BBC" w:rsidP="3FDC9B2F">
      <w:pPr>
        <w:jc w:val="left"/>
        <w:rPr>
          <w:rFonts w:ascii="HG丸ｺﾞｼｯｸM-PRO" w:eastAsia="HG丸ｺﾞｼｯｸM-PRO" w:hAnsi="HG丸ｺﾞｼｯｸM-PRO" w:cs="HG丸ｺﾞｼｯｸM-PRO"/>
          <w:sz w:val="22"/>
        </w:rPr>
      </w:pPr>
    </w:p>
    <w:p w14:paraId="626FD3A7" w14:textId="1436483A" w:rsidR="00E35846" w:rsidRDefault="006D0C9F"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・職員アンケート結果については、下記の対応を行いました。</w:t>
      </w:r>
    </w:p>
    <w:p w14:paraId="4DED8F20" w14:textId="67C1E5BE" w:rsidR="006D0C9F" w:rsidRDefault="006D0C9F" w:rsidP="3FDC9B2F">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③</w:t>
      </w:r>
      <w:r w:rsidR="009F5BCD">
        <w:rPr>
          <w:rFonts w:ascii="HG丸ｺﾞｼｯｸM-PRO" w:eastAsia="HG丸ｺﾞｼｯｸM-PRO" w:hAnsi="HG丸ｺﾞｼｯｸM-PRO" w:cs="HG丸ｺﾞｼｯｸM-PRO" w:hint="eastAsia"/>
          <w:sz w:val="22"/>
        </w:rPr>
        <w:t>臭いについては、脱臭機を設置。階段は滑り止めを貼った。</w:t>
      </w:r>
    </w:p>
    <w:p w14:paraId="14979027" w14:textId="04DECDC5" w:rsidR="00B40F4B" w:rsidRDefault="00B40F4B" w:rsidP="3FDC9B2F">
      <w:pPr>
        <w:jc w:val="left"/>
        <w:rPr>
          <w:rFonts w:ascii="HG丸ｺﾞｼｯｸM-PRO" w:eastAsia="HG丸ｺﾞｼｯｸM-PRO" w:hAnsi="HG丸ｺﾞｼｯｸM-PRO" w:cs="HG丸ｺﾞｼｯｸM-PRO" w:hint="eastAsia"/>
          <w:sz w:val="22"/>
        </w:rPr>
      </w:pPr>
      <w:r>
        <w:rPr>
          <w:rFonts w:ascii="HG丸ｺﾞｼｯｸM-PRO" w:eastAsia="HG丸ｺﾞｼｯｸM-PRO" w:hAnsi="HG丸ｺﾞｼｯｸM-PRO" w:cs="HG丸ｺﾞｼｯｸM-PRO" w:hint="eastAsia"/>
          <w:sz w:val="22"/>
        </w:rPr>
        <w:t>⑬、⑭については、利用者の情報をさらにこまめに共有するため、朝礼を導入</w:t>
      </w:r>
      <w:r w:rsidR="00147405">
        <w:rPr>
          <w:rFonts w:ascii="HG丸ｺﾞｼｯｸM-PRO" w:eastAsia="HG丸ｺﾞｼｯｸM-PRO" w:hAnsi="HG丸ｺﾞｼｯｸM-PRO" w:cs="HG丸ｺﾞｼｯｸM-PRO" w:hint="eastAsia"/>
          <w:sz w:val="22"/>
        </w:rPr>
        <w:t>し、利用者状況を全員で共有する機会を増やすこと</w:t>
      </w:r>
      <w:r>
        <w:rPr>
          <w:rFonts w:ascii="HG丸ｺﾞｼｯｸM-PRO" w:eastAsia="HG丸ｺﾞｼｯｸM-PRO" w:hAnsi="HG丸ｺﾞｼｯｸM-PRO" w:cs="HG丸ｺﾞｼｯｸM-PRO" w:hint="eastAsia"/>
          <w:sz w:val="22"/>
        </w:rPr>
        <w:t>としました。</w:t>
      </w:r>
    </w:p>
    <w:p w14:paraId="4953FCEC" w14:textId="77777777" w:rsidR="0077684A" w:rsidRDefault="006117B7" w:rsidP="0077684A">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㉞については、虐待防止研修の前に行ったアンケート</w:t>
      </w:r>
      <w:r>
        <w:rPr>
          <w:rFonts w:ascii="HG丸ｺﾞｼｯｸM-PRO" w:eastAsia="HG丸ｺﾞｼｯｸM-PRO" w:hAnsi="HG丸ｺﾞｼｯｸM-PRO" w:cs="HG丸ｺﾞｼｯｸM-PRO" w:hint="eastAsia"/>
          <w:sz w:val="22"/>
        </w:rPr>
        <w:t>だったため、このような評価となったが、</w:t>
      </w:r>
      <w:r>
        <w:rPr>
          <w:rFonts w:ascii="HG丸ｺﾞｼｯｸM-PRO" w:eastAsia="HG丸ｺﾞｼｯｸM-PRO" w:hAnsi="HG丸ｺﾞｼｯｸM-PRO" w:cs="HG丸ｺﾞｼｯｸM-PRO" w:hint="eastAsia"/>
          <w:sz w:val="22"/>
        </w:rPr>
        <w:t>令和元年10月3日に研修を実施し、3月には虐待防止チェックリストを実施しました。</w:t>
      </w:r>
    </w:p>
    <w:p w14:paraId="4509489D" w14:textId="537BA41E" w:rsidR="0077684A" w:rsidRDefault="0077684A" w:rsidP="0077684A">
      <w:pPr>
        <w:jc w:val="left"/>
        <w:rPr>
          <w:rFonts w:ascii="HG丸ｺﾞｼｯｸM-PRO" w:eastAsia="HG丸ｺﾞｼｯｸM-PRO" w:hAnsi="HG丸ｺﾞｼｯｸM-PRO" w:cs="HG丸ｺﾞｼｯｸM-PRO" w:hint="eastAsia"/>
          <w:sz w:val="22"/>
        </w:rPr>
      </w:pPr>
      <w:bookmarkStart w:id="0" w:name="_GoBack"/>
      <w:bookmarkEnd w:id="0"/>
      <w:r>
        <w:rPr>
          <w:rFonts w:ascii="HG丸ｺﾞｼｯｸM-PRO" w:eastAsia="HG丸ｺﾞｼｯｸM-PRO" w:hAnsi="HG丸ｺﾞｼｯｸM-PRO" w:cs="HG丸ｺﾞｼｯｸM-PRO" w:hint="eastAsia"/>
          <w:sz w:val="22"/>
        </w:rPr>
        <w:t>㉟については昨年も懸案事項となっていましたが、ひやりはっと事例が増加しておらず、引き続き</w:t>
      </w:r>
    </w:p>
    <w:p w14:paraId="1FD4E2B0" w14:textId="77777777" w:rsidR="0077684A" w:rsidRDefault="0077684A" w:rsidP="006117B7">
      <w:pPr>
        <w:jc w:val="left"/>
        <w:rPr>
          <w:rFonts w:ascii="HG丸ｺﾞｼｯｸM-PRO" w:eastAsia="HG丸ｺﾞｼｯｸM-PRO" w:hAnsi="HG丸ｺﾞｼｯｸM-PRO" w:cs="HG丸ｺﾞｼｯｸM-PRO"/>
          <w:sz w:val="22"/>
        </w:rPr>
      </w:pPr>
    </w:p>
    <w:p w14:paraId="5CA52B65" w14:textId="663F2755" w:rsidR="00FE34F6" w:rsidRDefault="00FE34F6" w:rsidP="006117B7">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なお、来年度に関しては、職員アンケート項目が当事業所に該当しない項目があるため、このアンケート項目自体の見直しが必要と思われました。</w:t>
      </w:r>
    </w:p>
    <w:p w14:paraId="6468B9BD" w14:textId="20AA82EB" w:rsidR="00FE34F6" w:rsidRDefault="00FE34F6" w:rsidP="006117B7">
      <w:pPr>
        <w:jc w:val="left"/>
        <w:rPr>
          <w:rFonts w:ascii="HG丸ｺﾞｼｯｸM-PRO" w:eastAsia="HG丸ｺﾞｼｯｸM-PRO" w:hAnsi="HG丸ｺﾞｼｯｸM-PRO" w:cs="HG丸ｺﾞｼｯｸM-PRO"/>
          <w:sz w:val="22"/>
        </w:rPr>
      </w:pPr>
    </w:p>
    <w:p w14:paraId="486D437E" w14:textId="2E5C3868" w:rsidR="00FE34F6" w:rsidRDefault="00FE34F6" w:rsidP="006117B7">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・保護者および職員アンケートの比較について</w:t>
      </w:r>
    </w:p>
    <w:p w14:paraId="22ECCA05" w14:textId="485F0EFF" w:rsidR="00FE34F6" w:rsidRDefault="00FE34F6" w:rsidP="006117B7">
      <w:pPr>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昨年より、「プログラムで何が行われているのかわからない」「遊んでいるだけでどんな意味があるのかわからない」という問い合わせが多く、</w:t>
      </w:r>
      <w:r w:rsidR="00AE2390">
        <w:rPr>
          <w:rFonts w:ascii="HG丸ｺﾞｼｯｸM-PRO" w:eastAsia="HG丸ｺﾞｼｯｸM-PRO" w:hAnsi="HG丸ｺﾞｼｯｸM-PRO" w:cs="HG丸ｺﾞｼｯｸM-PRO" w:hint="eastAsia"/>
          <w:sz w:val="22"/>
        </w:rPr>
        <w:t>当事業所では連絡ノートを作成し、</w:t>
      </w:r>
      <w:r>
        <w:rPr>
          <w:rFonts w:ascii="HG丸ｺﾞｼｯｸM-PRO" w:eastAsia="HG丸ｺﾞｼｯｸM-PRO" w:hAnsi="HG丸ｺﾞｼｯｸM-PRO" w:cs="HG丸ｺﾞｼｯｸM-PRO" w:hint="eastAsia"/>
          <w:sz w:val="22"/>
        </w:rPr>
        <w:t>保護者に</w:t>
      </w:r>
      <w:r w:rsidR="003E158C">
        <w:rPr>
          <w:rFonts w:ascii="HG丸ｺﾞｼｯｸM-PRO" w:eastAsia="HG丸ｺﾞｼｯｸM-PRO" w:hAnsi="HG丸ｺﾞｼｯｸM-PRO" w:cs="HG丸ｺﾞｼｯｸM-PRO" w:hint="eastAsia"/>
          <w:sz w:val="22"/>
        </w:rPr>
        <w:t>フィードバックの機会を積極的に増やしてきました。しかし、フォローが十分行き届いていない</w:t>
      </w:r>
      <w:r w:rsidR="00DE6C66">
        <w:rPr>
          <w:rFonts w:ascii="HG丸ｺﾞｼｯｸM-PRO" w:eastAsia="HG丸ｺﾞｼｯｸM-PRO" w:hAnsi="HG丸ｺﾞｼｯｸM-PRO" w:cs="HG丸ｺﾞｼｯｸM-PRO" w:hint="eastAsia"/>
          <w:sz w:val="22"/>
        </w:rPr>
        <w:t>ケース</w:t>
      </w:r>
      <w:r w:rsidR="003E158C">
        <w:rPr>
          <w:rFonts w:ascii="HG丸ｺﾞｼｯｸM-PRO" w:eastAsia="HG丸ｺﾞｼｯｸM-PRO" w:hAnsi="HG丸ｺﾞｼｯｸM-PRO" w:cs="HG丸ｺﾞｼｯｸM-PRO" w:hint="eastAsia"/>
          <w:sz w:val="22"/>
        </w:rPr>
        <w:t>、または保護者の方がスタッフに何か聞きたいことがあっても、スタッフが今年度に入り利用者も増えて多忙を極めており、声をかけにくいという</w:t>
      </w:r>
      <w:r w:rsidR="00DE6C66">
        <w:rPr>
          <w:rFonts w:ascii="HG丸ｺﾞｼｯｸM-PRO" w:eastAsia="HG丸ｺﾞｼｯｸM-PRO" w:hAnsi="HG丸ｺﾞｼｯｸM-PRO" w:cs="HG丸ｺﾞｼｯｸM-PRO" w:hint="eastAsia"/>
          <w:sz w:val="22"/>
        </w:rPr>
        <w:t>ケースが</w:t>
      </w:r>
      <w:r w:rsidR="003E158C">
        <w:rPr>
          <w:rFonts w:ascii="HG丸ｺﾞｼｯｸM-PRO" w:eastAsia="HG丸ｺﾞｼｯｸM-PRO" w:hAnsi="HG丸ｺﾞｼｯｸM-PRO" w:cs="HG丸ｺﾞｼｯｸM-PRO" w:hint="eastAsia"/>
          <w:sz w:val="22"/>
        </w:rPr>
        <w:t>あったと思われます。</w:t>
      </w:r>
    </w:p>
    <w:p w14:paraId="288344E6" w14:textId="07C6DC95" w:rsidR="00DE6C66" w:rsidRDefault="00DE6C66" w:rsidP="006117B7">
      <w:pPr>
        <w:jc w:val="left"/>
        <w:rPr>
          <w:rFonts w:ascii="HG丸ｺﾞｼｯｸM-PRO" w:eastAsia="HG丸ｺﾞｼｯｸM-PRO" w:hAnsi="HG丸ｺﾞｼｯｸM-PRO" w:cs="HG丸ｺﾞｼｯｸM-PRO" w:hint="eastAsia"/>
          <w:sz w:val="22"/>
        </w:rPr>
      </w:pPr>
      <w:r>
        <w:rPr>
          <w:rFonts w:ascii="HG丸ｺﾞｼｯｸM-PRO" w:eastAsia="HG丸ｺﾞｼｯｸM-PRO" w:hAnsi="HG丸ｺﾞｼｯｸM-PRO" w:cs="HG丸ｺﾞｼｯｸM-PRO" w:hint="eastAsia"/>
          <w:sz w:val="22"/>
        </w:rPr>
        <w:t>そこで、保護者対応や関係機関との連携調整にあたるスタッフを、セラピーのスタッフとは別途に分けて採用する方針としました。</w:t>
      </w:r>
    </w:p>
    <w:p w14:paraId="2B423975" w14:textId="77777777" w:rsidR="003E158C" w:rsidRDefault="003E158C" w:rsidP="006117B7">
      <w:pPr>
        <w:jc w:val="left"/>
        <w:rPr>
          <w:rFonts w:ascii="HG丸ｺﾞｼｯｸM-PRO" w:eastAsia="HG丸ｺﾞｼｯｸM-PRO" w:hAnsi="HG丸ｺﾞｼｯｸM-PRO" w:cs="HG丸ｺﾞｼｯｸM-PRO" w:hint="eastAsia"/>
          <w:sz w:val="22"/>
        </w:rPr>
      </w:pPr>
    </w:p>
    <w:p w14:paraId="7341CAA8" w14:textId="77777777" w:rsidR="009F5BCD" w:rsidRDefault="009F5BCD" w:rsidP="3FDC9B2F">
      <w:pPr>
        <w:jc w:val="left"/>
        <w:rPr>
          <w:rFonts w:ascii="HG丸ｺﾞｼｯｸM-PRO" w:eastAsia="HG丸ｺﾞｼｯｸM-PRO" w:hAnsi="HG丸ｺﾞｼｯｸM-PRO" w:cs="HG丸ｺﾞｼｯｸM-PRO" w:hint="eastAsia"/>
          <w:sz w:val="22"/>
        </w:rPr>
      </w:pPr>
    </w:p>
    <w:sectPr w:rsidR="009F5BCD">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39A6E" w14:textId="77777777" w:rsidR="00ED6AEC" w:rsidRDefault="00ED6AEC" w:rsidP="00ED6AEC">
      <w:r>
        <w:separator/>
      </w:r>
    </w:p>
  </w:endnote>
  <w:endnote w:type="continuationSeparator" w:id="0">
    <w:p w14:paraId="31D6450F" w14:textId="77777777" w:rsidR="00ED6AEC" w:rsidRDefault="00ED6AEC" w:rsidP="00ED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F1367" w14:textId="77777777" w:rsidR="00ED6AEC" w:rsidRDefault="00ED6AEC" w:rsidP="00ED6AEC">
      <w:r>
        <w:separator/>
      </w:r>
    </w:p>
  </w:footnote>
  <w:footnote w:type="continuationSeparator" w:id="0">
    <w:p w14:paraId="002E01A1" w14:textId="77777777" w:rsidR="00ED6AEC" w:rsidRDefault="00ED6AEC" w:rsidP="00ED6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D0907"/>
    <w:rsid w:val="00036897"/>
    <w:rsid w:val="00056E9B"/>
    <w:rsid w:val="000A0309"/>
    <w:rsid w:val="000E5909"/>
    <w:rsid w:val="001349A5"/>
    <w:rsid w:val="00147405"/>
    <w:rsid w:val="00160CAA"/>
    <w:rsid w:val="00223C08"/>
    <w:rsid w:val="002427C4"/>
    <w:rsid w:val="002761B3"/>
    <w:rsid w:val="002E2685"/>
    <w:rsid w:val="00302A36"/>
    <w:rsid w:val="0031076E"/>
    <w:rsid w:val="0035715A"/>
    <w:rsid w:val="003A3DA6"/>
    <w:rsid w:val="003E158C"/>
    <w:rsid w:val="003E45B3"/>
    <w:rsid w:val="00416710"/>
    <w:rsid w:val="00422C65"/>
    <w:rsid w:val="00472A06"/>
    <w:rsid w:val="004966C2"/>
    <w:rsid w:val="004A60C4"/>
    <w:rsid w:val="004B6219"/>
    <w:rsid w:val="004C3A37"/>
    <w:rsid w:val="00550E2D"/>
    <w:rsid w:val="005B3282"/>
    <w:rsid w:val="005E30DB"/>
    <w:rsid w:val="005F301D"/>
    <w:rsid w:val="005F611D"/>
    <w:rsid w:val="006117B7"/>
    <w:rsid w:val="00623787"/>
    <w:rsid w:val="006A22FE"/>
    <w:rsid w:val="006D0C9F"/>
    <w:rsid w:val="0077684A"/>
    <w:rsid w:val="008308CA"/>
    <w:rsid w:val="00861F7F"/>
    <w:rsid w:val="00870BC0"/>
    <w:rsid w:val="00880F30"/>
    <w:rsid w:val="0088511E"/>
    <w:rsid w:val="008B2817"/>
    <w:rsid w:val="008C613F"/>
    <w:rsid w:val="009B6BB7"/>
    <w:rsid w:val="009F5BCD"/>
    <w:rsid w:val="00A6412E"/>
    <w:rsid w:val="00A75E57"/>
    <w:rsid w:val="00AE2390"/>
    <w:rsid w:val="00AE2C44"/>
    <w:rsid w:val="00B40F4B"/>
    <w:rsid w:val="00B66D5D"/>
    <w:rsid w:val="00C241AE"/>
    <w:rsid w:val="00CD57D0"/>
    <w:rsid w:val="00CF5CF1"/>
    <w:rsid w:val="00D154FE"/>
    <w:rsid w:val="00D33BBC"/>
    <w:rsid w:val="00DB29E3"/>
    <w:rsid w:val="00DB5C75"/>
    <w:rsid w:val="00DC32C7"/>
    <w:rsid w:val="00DE6C66"/>
    <w:rsid w:val="00DF098B"/>
    <w:rsid w:val="00E35846"/>
    <w:rsid w:val="00ED6AEC"/>
    <w:rsid w:val="00F246EF"/>
    <w:rsid w:val="00F33939"/>
    <w:rsid w:val="00FA3E5A"/>
    <w:rsid w:val="00FE0946"/>
    <w:rsid w:val="00FE34F6"/>
    <w:rsid w:val="1CCD0907"/>
    <w:rsid w:val="21C34E04"/>
    <w:rsid w:val="3FDC9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D0907"/>
  <w15:chartTrackingRefBased/>
  <w15:docId w15:val="{8560EFB8-B98B-42C5-A0E0-96384A47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1">
    <w:name w:val="Grid Table 1 Light Accent 1"/>
    <w:basedOn w:val="a1"/>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ED6AEC"/>
    <w:pPr>
      <w:tabs>
        <w:tab w:val="center" w:pos="4252"/>
        <w:tab w:val="right" w:pos="8504"/>
      </w:tabs>
    </w:pPr>
  </w:style>
  <w:style w:type="character" w:customStyle="1" w:styleId="a5">
    <w:name w:val="ヘッダー (文字)"/>
    <w:basedOn w:val="a0"/>
    <w:link w:val="a4"/>
    <w:uiPriority w:val="99"/>
    <w:rsid w:val="00ED6AEC"/>
  </w:style>
  <w:style w:type="paragraph" w:styleId="a6">
    <w:name w:val="footer"/>
    <w:basedOn w:val="a"/>
    <w:link w:val="a7"/>
    <w:uiPriority w:val="99"/>
    <w:unhideWhenUsed/>
    <w:rsid w:val="00ED6AEC"/>
    <w:pPr>
      <w:tabs>
        <w:tab w:val="center" w:pos="4252"/>
        <w:tab w:val="right" w:pos="8504"/>
      </w:tabs>
    </w:pPr>
  </w:style>
  <w:style w:type="character" w:customStyle="1" w:styleId="a7">
    <w:name w:val="フッター (文字)"/>
    <w:basedOn w:val="a0"/>
    <w:link w:val="a6"/>
    <w:uiPriority w:val="99"/>
    <w:rsid w:val="00ED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d6771d47aa378f31/Business/Japan/&#25918;&#35506;&#24460;&#12487;&#12452;/&#36939;&#21942;/&#33258;&#24049;&#35413;&#20385;/&#12487;&#12452;&#12469;&#12540;&#12499;&#12473;&#35413;&#20385;&#349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d6771d47aa378f31/Business/Japan/&#25918;&#35506;&#24460;&#12487;&#12452;/&#36939;&#21942;/&#33258;&#24049;&#35413;&#20385;/&#12487;&#12452;&#12469;&#12540;&#12499;&#12473;&#35413;&#20385;&#34920;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デイサービス評価（保護者用）</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保護者用表!$E$3</c:f>
              <c:strCache>
                <c:ptCount val="1"/>
                <c:pt idx="0">
                  <c:v>はい</c:v>
                </c:pt>
              </c:strCache>
            </c:strRef>
          </c:tx>
          <c:spPr>
            <a:solidFill>
              <a:schemeClr val="accent1"/>
            </a:solidFill>
            <a:ln>
              <a:noFill/>
            </a:ln>
            <a:effectLst/>
          </c:spPr>
          <c:invertIfNegative val="0"/>
          <c:val>
            <c:numRef>
              <c:f>保護者用表!$E$4:$E$16</c:f>
              <c:numCache>
                <c:formatCode>General</c:formatCode>
                <c:ptCount val="13"/>
                <c:pt idx="0">
                  <c:v>40</c:v>
                </c:pt>
                <c:pt idx="1">
                  <c:v>31</c:v>
                </c:pt>
                <c:pt idx="2">
                  <c:v>37</c:v>
                </c:pt>
                <c:pt idx="3">
                  <c:v>40</c:v>
                </c:pt>
                <c:pt idx="4">
                  <c:v>32</c:v>
                </c:pt>
                <c:pt idx="5">
                  <c:v>39</c:v>
                </c:pt>
                <c:pt idx="6">
                  <c:v>33</c:v>
                </c:pt>
                <c:pt idx="7">
                  <c:v>32</c:v>
                </c:pt>
                <c:pt idx="8">
                  <c:v>22</c:v>
                </c:pt>
                <c:pt idx="9">
                  <c:v>38</c:v>
                </c:pt>
                <c:pt idx="10">
                  <c:v>39</c:v>
                </c:pt>
                <c:pt idx="11">
                  <c:v>35</c:v>
                </c:pt>
                <c:pt idx="12">
                  <c:v>35</c:v>
                </c:pt>
              </c:numCache>
            </c:numRef>
          </c:val>
          <c:extLst>
            <c:ext xmlns:c16="http://schemas.microsoft.com/office/drawing/2014/chart" uri="{C3380CC4-5D6E-409C-BE32-E72D297353CC}">
              <c16:uniqueId val="{00000000-7588-45C2-A479-361AF0B2B748}"/>
            </c:ext>
          </c:extLst>
        </c:ser>
        <c:ser>
          <c:idx val="1"/>
          <c:order val="1"/>
          <c:tx>
            <c:strRef>
              <c:f>保護者用表!$F$3</c:f>
              <c:strCache>
                <c:ptCount val="1"/>
                <c:pt idx="0">
                  <c:v>どちらともいえない</c:v>
                </c:pt>
              </c:strCache>
            </c:strRef>
          </c:tx>
          <c:spPr>
            <a:solidFill>
              <a:schemeClr val="accent2"/>
            </a:solidFill>
            <a:ln>
              <a:noFill/>
            </a:ln>
            <a:effectLst/>
          </c:spPr>
          <c:invertIfNegative val="0"/>
          <c:val>
            <c:numRef>
              <c:f>保護者用表!$F$4:$F$16</c:f>
              <c:numCache>
                <c:formatCode>General</c:formatCode>
                <c:ptCount val="13"/>
                <c:pt idx="0">
                  <c:v>4</c:v>
                </c:pt>
                <c:pt idx="1">
                  <c:v>14</c:v>
                </c:pt>
                <c:pt idx="2">
                  <c:v>7</c:v>
                </c:pt>
                <c:pt idx="3">
                  <c:v>5</c:v>
                </c:pt>
                <c:pt idx="4">
                  <c:v>11</c:v>
                </c:pt>
                <c:pt idx="5">
                  <c:v>4</c:v>
                </c:pt>
                <c:pt idx="6">
                  <c:v>11</c:v>
                </c:pt>
                <c:pt idx="7">
                  <c:v>11</c:v>
                </c:pt>
                <c:pt idx="8">
                  <c:v>18</c:v>
                </c:pt>
                <c:pt idx="9">
                  <c:v>6</c:v>
                </c:pt>
                <c:pt idx="10">
                  <c:v>6</c:v>
                </c:pt>
                <c:pt idx="11">
                  <c:v>9</c:v>
                </c:pt>
                <c:pt idx="12">
                  <c:v>10</c:v>
                </c:pt>
              </c:numCache>
            </c:numRef>
          </c:val>
          <c:extLst>
            <c:ext xmlns:c16="http://schemas.microsoft.com/office/drawing/2014/chart" uri="{C3380CC4-5D6E-409C-BE32-E72D297353CC}">
              <c16:uniqueId val="{00000001-7588-45C2-A479-361AF0B2B748}"/>
            </c:ext>
          </c:extLst>
        </c:ser>
        <c:ser>
          <c:idx val="2"/>
          <c:order val="2"/>
          <c:tx>
            <c:strRef>
              <c:f>保護者用表!$G$3</c:f>
              <c:strCache>
                <c:ptCount val="1"/>
                <c:pt idx="0">
                  <c:v>いいえ</c:v>
                </c:pt>
              </c:strCache>
            </c:strRef>
          </c:tx>
          <c:spPr>
            <a:solidFill>
              <a:schemeClr val="accent3"/>
            </a:solidFill>
            <a:ln>
              <a:noFill/>
            </a:ln>
            <a:effectLst/>
          </c:spPr>
          <c:invertIfNegative val="0"/>
          <c:val>
            <c:numRef>
              <c:f>保護者用表!$G$4:$G$16</c:f>
              <c:numCache>
                <c:formatCode>General</c:formatCode>
                <c:ptCount val="13"/>
                <c:pt idx="0">
                  <c:v>1</c:v>
                </c:pt>
                <c:pt idx="1">
                  <c:v>0</c:v>
                </c:pt>
                <c:pt idx="2">
                  <c:v>0</c:v>
                </c:pt>
                <c:pt idx="3">
                  <c:v>0</c:v>
                </c:pt>
                <c:pt idx="4">
                  <c:v>0</c:v>
                </c:pt>
                <c:pt idx="5">
                  <c:v>0</c:v>
                </c:pt>
                <c:pt idx="6">
                  <c:v>0</c:v>
                </c:pt>
                <c:pt idx="7">
                  <c:v>1</c:v>
                </c:pt>
                <c:pt idx="8">
                  <c:v>0</c:v>
                </c:pt>
                <c:pt idx="9">
                  <c:v>0</c:v>
                </c:pt>
                <c:pt idx="10">
                  <c:v>0</c:v>
                </c:pt>
                <c:pt idx="11">
                  <c:v>1</c:v>
                </c:pt>
                <c:pt idx="12">
                  <c:v>0</c:v>
                </c:pt>
              </c:numCache>
            </c:numRef>
          </c:val>
          <c:extLst>
            <c:ext xmlns:c16="http://schemas.microsoft.com/office/drawing/2014/chart" uri="{C3380CC4-5D6E-409C-BE32-E72D297353CC}">
              <c16:uniqueId val="{00000002-7588-45C2-A479-361AF0B2B748}"/>
            </c:ext>
          </c:extLst>
        </c:ser>
        <c:ser>
          <c:idx val="3"/>
          <c:order val="3"/>
          <c:tx>
            <c:strRef>
              <c:f>保護者用表!$H$3</c:f>
              <c:strCache>
                <c:ptCount val="1"/>
                <c:pt idx="0">
                  <c:v>無回答</c:v>
                </c:pt>
              </c:strCache>
            </c:strRef>
          </c:tx>
          <c:spPr>
            <a:solidFill>
              <a:schemeClr val="accent4"/>
            </a:solidFill>
            <a:ln>
              <a:noFill/>
            </a:ln>
            <a:effectLst/>
          </c:spPr>
          <c:invertIfNegative val="0"/>
          <c:val>
            <c:numRef>
              <c:f>保護者用表!$H$4:$H$16</c:f>
              <c:numCache>
                <c:formatCode>General</c:formatCode>
                <c:ptCount val="13"/>
                <c:pt idx="0">
                  <c:v>0</c:v>
                </c:pt>
                <c:pt idx="1">
                  <c:v>0</c:v>
                </c:pt>
                <c:pt idx="2">
                  <c:v>1</c:v>
                </c:pt>
                <c:pt idx="3">
                  <c:v>0</c:v>
                </c:pt>
                <c:pt idx="4">
                  <c:v>2</c:v>
                </c:pt>
                <c:pt idx="5">
                  <c:v>2</c:v>
                </c:pt>
                <c:pt idx="6">
                  <c:v>1</c:v>
                </c:pt>
                <c:pt idx="7">
                  <c:v>1</c:v>
                </c:pt>
                <c:pt idx="8">
                  <c:v>5</c:v>
                </c:pt>
                <c:pt idx="9">
                  <c:v>1</c:v>
                </c:pt>
                <c:pt idx="10">
                  <c:v>0</c:v>
                </c:pt>
                <c:pt idx="11">
                  <c:v>0</c:v>
                </c:pt>
                <c:pt idx="12">
                  <c:v>0</c:v>
                </c:pt>
              </c:numCache>
            </c:numRef>
          </c:val>
          <c:extLst>
            <c:ext xmlns:c16="http://schemas.microsoft.com/office/drawing/2014/chart" uri="{C3380CC4-5D6E-409C-BE32-E72D297353CC}">
              <c16:uniqueId val="{00000003-7588-45C2-A479-361AF0B2B748}"/>
            </c:ext>
          </c:extLst>
        </c:ser>
        <c:dLbls>
          <c:showLegendKey val="0"/>
          <c:showVal val="0"/>
          <c:showCatName val="0"/>
          <c:showSerName val="0"/>
          <c:showPercent val="0"/>
          <c:showBubbleSize val="0"/>
        </c:dLbls>
        <c:gapWidth val="150"/>
        <c:overlap val="100"/>
        <c:axId val="342426952"/>
        <c:axId val="342429248"/>
        <c:extLst>
          <c:ext xmlns:c15="http://schemas.microsoft.com/office/drawing/2012/chart" uri="{02D57815-91ED-43cb-92C2-25804820EDAC}">
            <c15:filteredBarSeries>
              <c15:ser>
                <c:idx val="4"/>
                <c:order val="4"/>
                <c:tx>
                  <c:strRef>
                    <c:extLst>
                      <c:ext uri="{02D57815-91ED-43cb-92C2-25804820EDAC}">
                        <c15:formulaRef>
                          <c15:sqref>保護者用表!$C$4</c15:sqref>
                        </c15:formulaRef>
                      </c:ext>
                    </c:extLst>
                    <c:strCache>
                      <c:ptCount val="1"/>
                      <c:pt idx="0">
                        <c:v>①</c:v>
                      </c:pt>
                    </c:strCache>
                  </c:strRef>
                </c:tx>
                <c:spPr>
                  <a:solidFill>
                    <a:schemeClr val="accent5"/>
                  </a:solidFill>
                  <a:ln>
                    <a:noFill/>
                  </a:ln>
                  <a:effectLst/>
                </c:spPr>
                <c:invertIfNegative val="0"/>
                <c:val>
                  <c:numRef>
                    <c:extLst>
                      <c:ext uri="{02D57815-91ED-43cb-92C2-25804820EDAC}">
                        <c15:formulaRef>
                          <c15:sqref>保護者用表!$C$5:$C$16</c15:sqref>
                        </c15:formulaRef>
                      </c:ext>
                    </c:extLst>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4-7588-45C2-A479-361AF0B2B748}"/>
                  </c:ext>
                </c:extLst>
              </c15:ser>
            </c15:filteredBarSeries>
          </c:ext>
        </c:extLst>
      </c:barChart>
      <c:catAx>
        <c:axId val="342426952"/>
        <c:scaling>
          <c:orientation val="maxMin"/>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429248"/>
        <c:crosses val="autoZero"/>
        <c:auto val="1"/>
        <c:lblAlgn val="ctr"/>
        <c:lblOffset val="100"/>
        <c:noMultiLvlLbl val="0"/>
      </c:catAx>
      <c:valAx>
        <c:axId val="342429248"/>
        <c:scaling>
          <c:orientation val="minMax"/>
          <c:max val="45"/>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426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デイサービス評価（職員）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'スタッフ用 (グラフ)'!$D$3</c:f>
              <c:strCache>
                <c:ptCount val="1"/>
                <c:pt idx="0">
                  <c:v>はい</c:v>
                </c:pt>
              </c:strCache>
            </c:strRef>
          </c:tx>
          <c:spPr>
            <a:solidFill>
              <a:schemeClr val="accent1"/>
            </a:solidFill>
            <a:ln>
              <a:noFill/>
            </a:ln>
            <a:effectLst/>
          </c:spPr>
          <c:invertIfNegative val="0"/>
          <c:val>
            <c:numRef>
              <c:f>'スタッフ用 (グラフ)'!$D$4:$D$38</c:f>
              <c:numCache>
                <c:formatCode>General</c:formatCode>
                <c:ptCount val="35"/>
                <c:pt idx="0">
                  <c:v>1</c:v>
                </c:pt>
                <c:pt idx="1">
                  <c:v>1</c:v>
                </c:pt>
                <c:pt idx="2">
                  <c:v>3</c:v>
                </c:pt>
                <c:pt idx="3">
                  <c:v>0</c:v>
                </c:pt>
                <c:pt idx="4">
                  <c:v>4</c:v>
                </c:pt>
                <c:pt idx="5">
                  <c:v>4</c:v>
                </c:pt>
                <c:pt idx="6">
                  <c:v>4</c:v>
                </c:pt>
                <c:pt idx="7">
                  <c:v>2</c:v>
                </c:pt>
                <c:pt idx="8">
                  <c:v>2</c:v>
                </c:pt>
                <c:pt idx="9">
                  <c:v>3</c:v>
                </c:pt>
                <c:pt idx="10">
                  <c:v>1</c:v>
                </c:pt>
                <c:pt idx="11">
                  <c:v>2</c:v>
                </c:pt>
                <c:pt idx="12">
                  <c:v>2</c:v>
                </c:pt>
                <c:pt idx="13">
                  <c:v>0</c:v>
                </c:pt>
                <c:pt idx="14">
                  <c:v>4</c:v>
                </c:pt>
                <c:pt idx="15">
                  <c:v>3</c:v>
                </c:pt>
                <c:pt idx="16">
                  <c:v>1</c:v>
                </c:pt>
                <c:pt idx="17">
                  <c:v>2</c:v>
                </c:pt>
                <c:pt idx="18">
                  <c:v>2</c:v>
                </c:pt>
                <c:pt idx="19">
                  <c:v>0</c:v>
                </c:pt>
                <c:pt idx="20">
                  <c:v>1</c:v>
                </c:pt>
                <c:pt idx="21">
                  <c:v>1</c:v>
                </c:pt>
                <c:pt idx="22">
                  <c:v>1</c:v>
                </c:pt>
                <c:pt idx="23">
                  <c:v>4</c:v>
                </c:pt>
                <c:pt idx="24">
                  <c:v>4</c:v>
                </c:pt>
                <c:pt idx="25">
                  <c:v>4</c:v>
                </c:pt>
                <c:pt idx="26">
                  <c:v>4</c:v>
                </c:pt>
                <c:pt idx="27">
                  <c:v>3</c:v>
                </c:pt>
                <c:pt idx="28">
                  <c:v>4</c:v>
                </c:pt>
                <c:pt idx="29">
                  <c:v>4</c:v>
                </c:pt>
                <c:pt idx="30">
                  <c:v>4</c:v>
                </c:pt>
                <c:pt idx="31">
                  <c:v>4</c:v>
                </c:pt>
                <c:pt idx="32">
                  <c:v>4</c:v>
                </c:pt>
                <c:pt idx="33">
                  <c:v>1</c:v>
                </c:pt>
                <c:pt idx="34">
                  <c:v>1</c:v>
                </c:pt>
              </c:numCache>
            </c:numRef>
          </c:val>
          <c:extLst>
            <c:ext xmlns:c16="http://schemas.microsoft.com/office/drawing/2014/chart" uri="{C3380CC4-5D6E-409C-BE32-E72D297353CC}">
              <c16:uniqueId val="{00000000-E3DA-4B1D-B1CC-67D791197E36}"/>
            </c:ext>
          </c:extLst>
        </c:ser>
        <c:ser>
          <c:idx val="1"/>
          <c:order val="1"/>
          <c:tx>
            <c:strRef>
              <c:f>'スタッフ用 (グラフ)'!$E$3</c:f>
              <c:strCache>
                <c:ptCount val="1"/>
                <c:pt idx="0">
                  <c:v>どちらともいえない</c:v>
                </c:pt>
              </c:strCache>
            </c:strRef>
          </c:tx>
          <c:spPr>
            <a:solidFill>
              <a:schemeClr val="accent2"/>
            </a:solidFill>
            <a:ln>
              <a:noFill/>
            </a:ln>
            <a:effectLst/>
          </c:spPr>
          <c:invertIfNegative val="0"/>
          <c:val>
            <c:numRef>
              <c:f>'スタッフ用 (グラフ)'!$E$4:$E$38</c:f>
              <c:numCache>
                <c:formatCode>General</c:formatCode>
                <c:ptCount val="35"/>
                <c:pt idx="0">
                  <c:v>1</c:v>
                </c:pt>
                <c:pt idx="1">
                  <c:v>3</c:v>
                </c:pt>
                <c:pt idx="2">
                  <c:v>1</c:v>
                </c:pt>
                <c:pt idx="3">
                  <c:v>2</c:v>
                </c:pt>
                <c:pt idx="4">
                  <c:v>0</c:v>
                </c:pt>
                <c:pt idx="5">
                  <c:v>0</c:v>
                </c:pt>
                <c:pt idx="6">
                  <c:v>0</c:v>
                </c:pt>
                <c:pt idx="7">
                  <c:v>0</c:v>
                </c:pt>
                <c:pt idx="8">
                  <c:v>0</c:v>
                </c:pt>
                <c:pt idx="9">
                  <c:v>1</c:v>
                </c:pt>
                <c:pt idx="10">
                  <c:v>1</c:v>
                </c:pt>
                <c:pt idx="11">
                  <c:v>0</c:v>
                </c:pt>
                <c:pt idx="12">
                  <c:v>0</c:v>
                </c:pt>
                <c:pt idx="13">
                  <c:v>0</c:v>
                </c:pt>
                <c:pt idx="14">
                  <c:v>0</c:v>
                </c:pt>
                <c:pt idx="15">
                  <c:v>0</c:v>
                </c:pt>
                <c:pt idx="16">
                  <c:v>1</c:v>
                </c:pt>
                <c:pt idx="17">
                  <c:v>0</c:v>
                </c:pt>
                <c:pt idx="18">
                  <c:v>2</c:v>
                </c:pt>
                <c:pt idx="19">
                  <c:v>3</c:v>
                </c:pt>
                <c:pt idx="20">
                  <c:v>3</c:v>
                </c:pt>
                <c:pt idx="21">
                  <c:v>2</c:v>
                </c:pt>
                <c:pt idx="22">
                  <c:v>2</c:v>
                </c:pt>
                <c:pt idx="23">
                  <c:v>0</c:v>
                </c:pt>
                <c:pt idx="24">
                  <c:v>0</c:v>
                </c:pt>
                <c:pt idx="25">
                  <c:v>0</c:v>
                </c:pt>
                <c:pt idx="26">
                  <c:v>0</c:v>
                </c:pt>
                <c:pt idx="27">
                  <c:v>1</c:v>
                </c:pt>
                <c:pt idx="28">
                  <c:v>0</c:v>
                </c:pt>
                <c:pt idx="29">
                  <c:v>0</c:v>
                </c:pt>
                <c:pt idx="30">
                  <c:v>0</c:v>
                </c:pt>
                <c:pt idx="31">
                  <c:v>0</c:v>
                </c:pt>
                <c:pt idx="32">
                  <c:v>0</c:v>
                </c:pt>
                <c:pt idx="33">
                  <c:v>3</c:v>
                </c:pt>
                <c:pt idx="34">
                  <c:v>2</c:v>
                </c:pt>
              </c:numCache>
            </c:numRef>
          </c:val>
          <c:extLst>
            <c:ext xmlns:c16="http://schemas.microsoft.com/office/drawing/2014/chart" uri="{C3380CC4-5D6E-409C-BE32-E72D297353CC}">
              <c16:uniqueId val="{00000001-E3DA-4B1D-B1CC-67D791197E36}"/>
            </c:ext>
          </c:extLst>
        </c:ser>
        <c:ser>
          <c:idx val="2"/>
          <c:order val="2"/>
          <c:tx>
            <c:strRef>
              <c:f>'スタッフ用 (グラフ)'!$F$3</c:f>
              <c:strCache>
                <c:ptCount val="1"/>
                <c:pt idx="0">
                  <c:v>いいえ</c:v>
                </c:pt>
              </c:strCache>
            </c:strRef>
          </c:tx>
          <c:spPr>
            <a:solidFill>
              <a:schemeClr val="accent3"/>
            </a:solidFill>
            <a:ln>
              <a:noFill/>
            </a:ln>
            <a:effectLst/>
          </c:spPr>
          <c:invertIfNegative val="0"/>
          <c:val>
            <c:numRef>
              <c:f>'スタッフ用 (グラフ)'!$F$4:$F$38</c:f>
              <c:numCache>
                <c:formatCode>General</c:formatCode>
                <c:ptCount val="35"/>
                <c:pt idx="0">
                  <c:v>2</c:v>
                </c:pt>
                <c:pt idx="1">
                  <c:v>0</c:v>
                </c:pt>
                <c:pt idx="2">
                  <c:v>0</c:v>
                </c:pt>
                <c:pt idx="3">
                  <c:v>2</c:v>
                </c:pt>
                <c:pt idx="4">
                  <c:v>0</c:v>
                </c:pt>
                <c:pt idx="5">
                  <c:v>0</c:v>
                </c:pt>
                <c:pt idx="6">
                  <c:v>0</c:v>
                </c:pt>
                <c:pt idx="7">
                  <c:v>2</c:v>
                </c:pt>
                <c:pt idx="8">
                  <c:v>2</c:v>
                </c:pt>
                <c:pt idx="9">
                  <c:v>0</c:v>
                </c:pt>
                <c:pt idx="10">
                  <c:v>2</c:v>
                </c:pt>
                <c:pt idx="11">
                  <c:v>2</c:v>
                </c:pt>
                <c:pt idx="12">
                  <c:v>2</c:v>
                </c:pt>
                <c:pt idx="13">
                  <c:v>4</c:v>
                </c:pt>
                <c:pt idx="14">
                  <c:v>0</c:v>
                </c:pt>
                <c:pt idx="15">
                  <c:v>1</c:v>
                </c:pt>
                <c:pt idx="16">
                  <c:v>2</c:v>
                </c:pt>
                <c:pt idx="17">
                  <c:v>2</c:v>
                </c:pt>
                <c:pt idx="18">
                  <c:v>0</c:v>
                </c:pt>
                <c:pt idx="19">
                  <c:v>0</c:v>
                </c:pt>
                <c:pt idx="20">
                  <c:v>0</c:v>
                </c:pt>
                <c:pt idx="21">
                  <c:v>0</c:v>
                </c:pt>
                <c:pt idx="22">
                  <c:v>1</c:v>
                </c:pt>
                <c:pt idx="23">
                  <c:v>0</c:v>
                </c:pt>
                <c:pt idx="24">
                  <c:v>0</c:v>
                </c:pt>
                <c:pt idx="25">
                  <c:v>0</c:v>
                </c:pt>
                <c:pt idx="26">
                  <c:v>0</c:v>
                </c:pt>
                <c:pt idx="27">
                  <c:v>0</c:v>
                </c:pt>
                <c:pt idx="28">
                  <c:v>0</c:v>
                </c:pt>
                <c:pt idx="29">
                  <c:v>0</c:v>
                </c:pt>
                <c:pt idx="30">
                  <c:v>0</c:v>
                </c:pt>
                <c:pt idx="31">
                  <c:v>0</c:v>
                </c:pt>
                <c:pt idx="32">
                  <c:v>0</c:v>
                </c:pt>
                <c:pt idx="33">
                  <c:v>0</c:v>
                </c:pt>
                <c:pt idx="34">
                  <c:v>1</c:v>
                </c:pt>
              </c:numCache>
            </c:numRef>
          </c:val>
          <c:extLst>
            <c:ext xmlns:c16="http://schemas.microsoft.com/office/drawing/2014/chart" uri="{C3380CC4-5D6E-409C-BE32-E72D297353CC}">
              <c16:uniqueId val="{00000002-E3DA-4B1D-B1CC-67D791197E36}"/>
            </c:ext>
          </c:extLst>
        </c:ser>
        <c:ser>
          <c:idx val="3"/>
          <c:order val="3"/>
          <c:tx>
            <c:strRef>
              <c:f>'スタッフ用 (グラフ)'!$G$3</c:f>
              <c:strCache>
                <c:ptCount val="1"/>
                <c:pt idx="0">
                  <c:v>わからない</c:v>
                </c:pt>
              </c:strCache>
            </c:strRef>
          </c:tx>
          <c:spPr>
            <a:solidFill>
              <a:schemeClr val="accent4"/>
            </a:solidFill>
            <a:ln>
              <a:noFill/>
            </a:ln>
            <a:effectLst/>
          </c:spPr>
          <c:invertIfNegative val="0"/>
          <c:val>
            <c:numRef>
              <c:f>'スタッフ用 (グラフ)'!$G$4:$G$38</c:f>
              <c:numCache>
                <c:formatCode>General</c:formatCode>
                <c:ptCount val="3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0</c:v>
                </c:pt>
                <c:pt idx="21">
                  <c:v>1</c:v>
                </c:pt>
                <c:pt idx="22">
                  <c:v>0</c:v>
                </c:pt>
                <c:pt idx="23">
                  <c:v>0</c:v>
                </c:pt>
                <c:pt idx="24">
                  <c:v>0</c:v>
                </c:pt>
                <c:pt idx="25">
                  <c:v>0</c:v>
                </c:pt>
                <c:pt idx="26">
                  <c:v>0</c:v>
                </c:pt>
                <c:pt idx="27">
                  <c:v>0</c:v>
                </c:pt>
                <c:pt idx="28">
                  <c:v>0</c:v>
                </c:pt>
                <c:pt idx="29">
                  <c:v>0</c:v>
                </c:pt>
                <c:pt idx="30">
                  <c:v>0</c:v>
                </c:pt>
                <c:pt idx="31">
                  <c:v>0</c:v>
                </c:pt>
                <c:pt idx="32">
                  <c:v>0</c:v>
                </c:pt>
                <c:pt idx="33">
                  <c:v>0</c:v>
                </c:pt>
                <c:pt idx="34">
                  <c:v>0</c:v>
                </c:pt>
              </c:numCache>
            </c:numRef>
          </c:val>
          <c:extLst>
            <c:ext xmlns:c16="http://schemas.microsoft.com/office/drawing/2014/chart" uri="{C3380CC4-5D6E-409C-BE32-E72D297353CC}">
              <c16:uniqueId val="{00000003-E3DA-4B1D-B1CC-67D791197E36}"/>
            </c:ext>
          </c:extLst>
        </c:ser>
        <c:dLbls>
          <c:showLegendKey val="0"/>
          <c:showVal val="0"/>
          <c:showCatName val="0"/>
          <c:showSerName val="0"/>
          <c:showPercent val="0"/>
          <c:showBubbleSize val="0"/>
        </c:dLbls>
        <c:gapWidth val="150"/>
        <c:overlap val="100"/>
        <c:axId val="733105096"/>
        <c:axId val="733105424"/>
        <c:extLst>
          <c:ext xmlns:c15="http://schemas.microsoft.com/office/drawing/2012/chart" uri="{02D57815-91ED-43cb-92C2-25804820EDAC}">
            <c15:filteredBarSeries>
              <c15:ser>
                <c:idx val="4"/>
                <c:order val="4"/>
                <c:tx>
                  <c:strRef>
                    <c:extLst>
                      <c:ext uri="{02D57815-91ED-43cb-92C2-25804820EDAC}">
                        <c15:formulaRef>
                          <c15:sqref>'スタッフ用 (グラフ)'!$B$4</c15:sqref>
                        </c15:formulaRef>
                      </c:ext>
                    </c:extLst>
                    <c:strCache>
                      <c:ptCount val="1"/>
                      <c:pt idx="0">
                        <c:v>①</c:v>
                      </c:pt>
                    </c:strCache>
                  </c:strRef>
                </c:tx>
                <c:spPr>
                  <a:solidFill>
                    <a:schemeClr val="accent5"/>
                  </a:solidFill>
                  <a:ln>
                    <a:noFill/>
                  </a:ln>
                  <a:effectLst/>
                </c:spPr>
                <c:invertIfNegative val="0"/>
                <c:val>
                  <c:numRef>
                    <c:extLst>
                      <c:ext uri="{02D57815-91ED-43cb-92C2-25804820EDAC}">
                        <c15:formulaRef>
                          <c15:sqref>'スタッフ用 (グラフ)'!$B$5:$B$38</c15:sqref>
                        </c15:formulaRef>
                      </c:ext>
                    </c:extLst>
                    <c:numCache>
                      <c:formatCode>General</c:formatCode>
                      <c:ptCount val="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numCache>
                  </c:numRef>
                </c:val>
                <c:extLst>
                  <c:ext xmlns:c16="http://schemas.microsoft.com/office/drawing/2014/chart" uri="{C3380CC4-5D6E-409C-BE32-E72D297353CC}">
                    <c16:uniqueId val="{00000004-E3DA-4B1D-B1CC-67D791197E36}"/>
                  </c:ext>
                </c:extLst>
              </c15:ser>
            </c15:filteredBarSeries>
          </c:ext>
        </c:extLst>
      </c:barChart>
      <c:catAx>
        <c:axId val="733105096"/>
        <c:scaling>
          <c:orientation val="maxMin"/>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105424"/>
        <c:crosses val="autoZero"/>
        <c:auto val="1"/>
        <c:lblAlgn val="ctr"/>
        <c:lblOffset val="100"/>
        <c:noMultiLvlLbl val="0"/>
      </c:catAx>
      <c:valAx>
        <c:axId val="733105424"/>
        <c:scaling>
          <c:orientation val="minMax"/>
          <c:max val="4"/>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10509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735</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坂野真理</dc:creator>
  <cp:keywords/>
  <dc:description/>
  <cp:lastModifiedBy>真理 坂野</cp:lastModifiedBy>
  <cp:revision>59</cp:revision>
  <dcterms:created xsi:type="dcterms:W3CDTF">2020-03-31T02:01:00Z</dcterms:created>
  <dcterms:modified xsi:type="dcterms:W3CDTF">2020-03-31T03:02:00Z</dcterms:modified>
</cp:coreProperties>
</file>